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5EA3" w:rsidP="005B249F" w:rsidRDefault="005B249F" w14:paraId="6ECD6DCC" w14:textId="77777777">
      <w:pPr>
        <w:jc w:val="center"/>
        <w:rPr>
          <w:b/>
        </w:rPr>
      </w:pPr>
      <w:r>
        <w:rPr>
          <w:b/>
        </w:rPr>
        <w:t>Unitarian Universalist Fellowship of San Miguel de Allende</w:t>
      </w:r>
    </w:p>
    <w:p w:rsidR="005B249F" w:rsidP="005B249F" w:rsidRDefault="005B249F" w14:paraId="59FA1A14" w14:textId="77777777">
      <w:pPr>
        <w:jc w:val="center"/>
        <w:rPr>
          <w:b/>
        </w:rPr>
      </w:pPr>
    </w:p>
    <w:p w:rsidR="00061000" w:rsidP="005B249F" w:rsidRDefault="005B249F" w14:paraId="6AC74B8D" w14:textId="77777777">
      <w:pPr>
        <w:jc w:val="center"/>
        <w:rPr>
          <w:b/>
        </w:rPr>
      </w:pPr>
      <w:r w:rsidRPr="00B93609">
        <w:rPr>
          <w:b/>
        </w:rPr>
        <w:t xml:space="preserve">BOARD OF DIRECTORS MEETING </w:t>
      </w:r>
      <w:r w:rsidRPr="00B93609" w:rsidR="00373BA1">
        <w:rPr>
          <w:b/>
        </w:rPr>
        <w:t>MINUTES</w:t>
      </w:r>
    </w:p>
    <w:p w:rsidRPr="00DA3762" w:rsidR="005B249F" w:rsidP="005B249F" w:rsidRDefault="005B249F" w14:paraId="7AAA5BB4" w14:textId="77777777">
      <w:pPr>
        <w:jc w:val="center"/>
        <w:rPr>
          <w:b/>
          <w:sz w:val="22"/>
          <w:szCs w:val="22"/>
        </w:rPr>
      </w:pPr>
      <w:r w:rsidRPr="00DA3762">
        <w:rPr>
          <w:b/>
          <w:sz w:val="22"/>
          <w:szCs w:val="22"/>
        </w:rPr>
        <w:t xml:space="preserve">(Conducted </w:t>
      </w:r>
      <w:r w:rsidRPr="00DA3762" w:rsidR="00373BA1">
        <w:rPr>
          <w:b/>
          <w:sz w:val="22"/>
          <w:szCs w:val="22"/>
        </w:rPr>
        <w:t>via Zoom</w:t>
      </w:r>
      <w:r w:rsidR="0086796F">
        <w:rPr>
          <w:b/>
          <w:sz w:val="22"/>
          <w:szCs w:val="22"/>
        </w:rPr>
        <w:t>)</w:t>
      </w:r>
    </w:p>
    <w:p w:rsidRPr="00036114" w:rsidR="00036114" w:rsidP="004B540B" w:rsidRDefault="002D65F2" w14:paraId="1B0D2C34" w14:textId="60044157">
      <w:pPr>
        <w:jc w:val="center"/>
        <w:rPr>
          <w:b/>
          <w:sz w:val="32"/>
          <w:szCs w:val="32"/>
          <w:u w:val="single"/>
        </w:rPr>
      </w:pPr>
      <w:r>
        <w:rPr>
          <w:b/>
        </w:rPr>
        <w:t>January 14, 2021</w:t>
      </w:r>
    </w:p>
    <w:p w:rsidR="005B249F" w:rsidP="00C81B30" w:rsidRDefault="005B249F" w14:paraId="636588E7" w14:textId="77777777">
      <w:pPr>
        <w:rPr>
          <w:b/>
          <w:u w:val="single"/>
        </w:rPr>
      </w:pPr>
    </w:p>
    <w:p w:rsidR="004E07FE" w:rsidP="0086796F" w:rsidRDefault="0086796F" w14:paraId="47ED6694" w14:textId="3225DFA9">
      <w:pPr>
        <w:rPr>
          <w:rFonts w:eastAsia="Times New Roman" w:cs="Times New Roman"/>
          <w:color w:val="000000"/>
        </w:rPr>
      </w:pPr>
      <w:r w:rsidRPr="0086796F">
        <w:rPr>
          <w:rFonts w:ascii="Cambria" w:hAnsi="Cambria" w:eastAsia="Cambria" w:cs="Cambria"/>
        </w:rPr>
        <w:t xml:space="preserve">Members: </w:t>
      </w:r>
      <w:r w:rsidRPr="0086796F" w:rsidR="004E07FE">
        <w:rPr>
          <w:rFonts w:ascii="Cambria" w:hAnsi="Cambria" w:eastAsia="Cambria" w:cs="Cambria"/>
        </w:rPr>
        <w:t xml:space="preserve">Dan Neuspiel, President; William Dalsimer, 1st VP; Chris Chase, 2nd VP; Jane Wilkinson, Treasurer; Joseph Plummer, Secretary; Jim Harper; Becky Langrall; </w:t>
      </w:r>
      <w:r w:rsidRPr="003C06F3" w:rsidR="004E07FE">
        <w:rPr>
          <w:rFonts w:ascii="Cambria" w:hAnsi="Cambria" w:eastAsia="Cambria" w:cs="Cambria"/>
        </w:rPr>
        <w:t>Bonney McDowell</w:t>
      </w:r>
      <w:r w:rsidRPr="0086796F" w:rsidR="004E07FE">
        <w:rPr>
          <w:rFonts w:ascii="Cambria" w:hAnsi="Cambria" w:eastAsia="Cambria" w:cs="Cambria"/>
        </w:rPr>
        <w:t>; Joan Wolf</w:t>
      </w:r>
      <w:r w:rsidR="00E95935">
        <w:rPr>
          <w:rFonts w:ascii="Cambria" w:hAnsi="Cambria" w:eastAsia="Cambria" w:cs="Cambria"/>
        </w:rPr>
        <w:t>;</w:t>
      </w:r>
      <w:r w:rsidRPr="00200181" w:rsidR="004E07FE">
        <w:rPr>
          <w:rFonts w:eastAsia="Times New Roman" w:cs="Times New Roman"/>
          <w:color w:val="000000"/>
        </w:rPr>
        <w:t xml:space="preserve"> </w:t>
      </w:r>
      <w:r w:rsidRPr="008029C9" w:rsidR="004E07FE">
        <w:rPr>
          <w:rFonts w:eastAsia="Times New Roman" w:cs="Times New Roman"/>
          <w:color w:val="000000"/>
        </w:rPr>
        <w:t>Rev. Tom Rosiello</w:t>
      </w:r>
      <w:r w:rsidR="00E95935">
        <w:rPr>
          <w:rFonts w:eastAsia="Times New Roman" w:cs="Times New Roman"/>
          <w:color w:val="000000"/>
        </w:rPr>
        <w:t>,</w:t>
      </w:r>
      <w:r w:rsidRPr="00E95935" w:rsidR="00E95935">
        <w:rPr>
          <w:rFonts w:eastAsia="Times New Roman" w:cs="Times New Roman"/>
          <w:color w:val="000000"/>
        </w:rPr>
        <w:t xml:space="preserve"> </w:t>
      </w:r>
      <w:r w:rsidR="00E95935">
        <w:rPr>
          <w:rFonts w:eastAsia="Times New Roman" w:cs="Times New Roman"/>
          <w:color w:val="000000"/>
        </w:rPr>
        <w:t>Ex-Officio</w:t>
      </w:r>
    </w:p>
    <w:p w:rsidRPr="00865A35" w:rsidR="00B87419" w:rsidP="00B87419" w:rsidRDefault="00B87419" w14:paraId="7144CD52" w14:textId="0D536EC1">
      <w:pPr>
        <w:rPr>
          <w:rFonts w:eastAsia="Times New Roman" w:cs="Times New Roman"/>
          <w:color w:val="000000"/>
        </w:rPr>
      </w:pPr>
      <w:r w:rsidRPr="00865A35">
        <w:rPr>
          <w:rFonts w:eastAsia="Times New Roman" w:cs="Times New Roman"/>
          <w:color w:val="000000"/>
        </w:rPr>
        <w:t xml:space="preserve">Guests: </w:t>
      </w:r>
      <w:r w:rsidR="006312D8">
        <w:rPr>
          <w:rFonts w:eastAsia="Times New Roman" w:cs="Times New Roman"/>
          <w:color w:val="000000"/>
        </w:rPr>
        <w:t xml:space="preserve">Gary Belkin, </w:t>
      </w:r>
      <w:r w:rsidRPr="00865A35">
        <w:rPr>
          <w:rFonts w:eastAsia="Times New Roman" w:cs="Times New Roman"/>
          <w:color w:val="000000"/>
        </w:rPr>
        <w:t>Paula Peace, Ellie Goodwin</w:t>
      </w:r>
      <w:r w:rsidR="004B3FA5">
        <w:rPr>
          <w:rFonts w:eastAsia="Times New Roman" w:cs="Times New Roman"/>
          <w:color w:val="000000"/>
        </w:rPr>
        <w:t>, Trish Snyder</w:t>
      </w:r>
      <w:r w:rsidR="004E3B74">
        <w:rPr>
          <w:rFonts w:eastAsia="Times New Roman" w:cs="Times New Roman"/>
          <w:color w:val="000000"/>
        </w:rPr>
        <w:t>, Margo Johnson</w:t>
      </w:r>
    </w:p>
    <w:p w:rsidRPr="0073370D" w:rsidR="003C1D5C" w:rsidP="003C1D5C" w:rsidRDefault="003C1D5C" w14:paraId="4B6D73C8" w14:textId="72022092">
      <w:pPr>
        <w:rPr>
          <w:rFonts w:ascii="Times New Roman" w:hAnsi="Times New Roman" w:eastAsia="Times New Roman" w:cs="Times New Roman"/>
          <w:color w:val="000000"/>
        </w:rPr>
      </w:pPr>
      <w:r w:rsidRPr="005D4B5D">
        <w:rPr>
          <w:rFonts w:ascii="Times New Roman" w:hAnsi="Times New Roman" w:eastAsia="Times New Roman" w:cs="Times New Roman"/>
          <w:color w:val="000000"/>
        </w:rPr>
        <w:t>Member Absent:</w:t>
      </w:r>
      <w:r w:rsidRPr="0073370D">
        <w:rPr>
          <w:rFonts w:ascii="Cambria" w:hAnsi="Cambria" w:eastAsia="Cambria" w:cs="Cambria"/>
        </w:rPr>
        <w:t xml:space="preserve"> </w:t>
      </w:r>
      <w:r w:rsidRPr="0086796F">
        <w:rPr>
          <w:rFonts w:ascii="Cambria" w:hAnsi="Cambria" w:eastAsia="Cambria" w:cs="Cambria"/>
        </w:rPr>
        <w:t>Jurgen Ahlers</w:t>
      </w:r>
    </w:p>
    <w:p w:rsidR="005D4B5D" w:rsidP="005D4B5D" w:rsidRDefault="005D4B5D" w14:paraId="5CFEB0FD" w14:textId="77777777">
      <w:pPr>
        <w:rPr>
          <w:rFonts w:ascii="Times New Roman" w:hAnsi="Times New Roman" w:eastAsia="Times New Roman" w:cs="Times New Roman"/>
          <w:color w:val="000000"/>
        </w:rPr>
      </w:pPr>
    </w:p>
    <w:p w:rsidR="00C81B30" w:rsidP="005D4B5D" w:rsidRDefault="00C81B30" w14:paraId="31D8BED7" w14:textId="26EE967E">
      <w:pPr>
        <w:rPr>
          <w:rFonts w:ascii="Cambria" w:hAnsi="Cambria" w:eastAsia="Cambria" w:cs="Cambria"/>
        </w:rPr>
      </w:pPr>
      <w:r w:rsidRPr="00C81B30">
        <w:rPr>
          <w:rFonts w:ascii="Cambria" w:hAnsi="Cambria" w:eastAsia="Cambria" w:cs="Cambria"/>
        </w:rPr>
        <w:t xml:space="preserve">A quorum being present, the meeting was called to order by President </w:t>
      </w:r>
      <w:r w:rsidR="00373BA1">
        <w:rPr>
          <w:rFonts w:ascii="Cambria" w:hAnsi="Cambria" w:eastAsia="Cambria" w:cs="Cambria"/>
        </w:rPr>
        <w:t>Dan Neuspiel</w:t>
      </w:r>
      <w:r w:rsidRPr="00C81B30">
        <w:rPr>
          <w:rFonts w:ascii="Cambria" w:hAnsi="Cambria" w:eastAsia="Cambria" w:cs="Cambria"/>
        </w:rPr>
        <w:t xml:space="preserve"> at </w:t>
      </w:r>
      <w:r w:rsidR="00373BA1">
        <w:rPr>
          <w:rFonts w:ascii="Cambria" w:hAnsi="Cambria" w:eastAsia="Cambria" w:cs="Cambria"/>
        </w:rPr>
        <w:t>1</w:t>
      </w:r>
      <w:r w:rsidR="00C979F3">
        <w:rPr>
          <w:rFonts w:ascii="Cambria" w:hAnsi="Cambria" w:eastAsia="Cambria" w:cs="Cambria"/>
        </w:rPr>
        <w:t>:</w:t>
      </w:r>
      <w:r w:rsidR="00A875C2">
        <w:rPr>
          <w:rFonts w:ascii="Cambria" w:hAnsi="Cambria" w:eastAsia="Cambria" w:cs="Cambria"/>
        </w:rPr>
        <w:t>10</w:t>
      </w:r>
      <w:r w:rsidR="001A6725">
        <w:rPr>
          <w:rFonts w:ascii="Cambria" w:hAnsi="Cambria" w:eastAsia="Cambria" w:cs="Cambria"/>
        </w:rPr>
        <w:t xml:space="preserve"> p.m.</w:t>
      </w:r>
    </w:p>
    <w:p w:rsidR="00A875C2" w:rsidP="005D4B5D" w:rsidRDefault="00A875C2" w14:paraId="2A103891" w14:textId="4B56CF84">
      <w:pPr>
        <w:rPr>
          <w:rFonts w:ascii="Cambria" w:hAnsi="Cambria" w:eastAsia="Cambria" w:cs="Cambria"/>
        </w:rPr>
      </w:pPr>
    </w:p>
    <w:p w:rsidR="00C81B30" w:rsidP="00C81B30" w:rsidRDefault="00A875C2" w14:paraId="631E0B48" w14:textId="09CC0105">
      <w:r>
        <w:rPr>
          <w:rFonts w:ascii="Cambria" w:hAnsi="Cambria" w:eastAsia="Cambria" w:cs="Cambria"/>
        </w:rPr>
        <w:t xml:space="preserve">Joan </w:t>
      </w:r>
      <w:r w:rsidR="008B395B">
        <w:rPr>
          <w:rFonts w:ascii="Cambria" w:hAnsi="Cambria" w:eastAsia="Cambria" w:cs="Cambria"/>
        </w:rPr>
        <w:t xml:space="preserve">read </w:t>
      </w:r>
      <w:r>
        <w:rPr>
          <w:rFonts w:ascii="Cambria" w:hAnsi="Cambria" w:eastAsia="Cambria" w:cs="Cambria"/>
        </w:rPr>
        <w:t>Open</w:t>
      </w:r>
      <w:r w:rsidR="008B395B">
        <w:rPr>
          <w:rFonts w:ascii="Cambria" w:hAnsi="Cambria" w:eastAsia="Cambria" w:cs="Cambria"/>
        </w:rPr>
        <w:t>ing</w:t>
      </w:r>
      <w:r>
        <w:rPr>
          <w:rFonts w:ascii="Cambria" w:hAnsi="Cambria" w:eastAsia="Cambria" w:cs="Cambria"/>
        </w:rPr>
        <w:t xml:space="preserve"> Words</w:t>
      </w:r>
      <w:r w:rsidR="008B395B">
        <w:rPr>
          <w:rFonts w:ascii="Cambria" w:hAnsi="Cambria" w:eastAsia="Cambria" w:cs="Cambria"/>
        </w:rPr>
        <w:t xml:space="preserve"> quoting</w:t>
      </w:r>
      <w:r>
        <w:rPr>
          <w:rFonts w:ascii="Cambria" w:hAnsi="Cambria" w:eastAsia="Cambria" w:cs="Cambria"/>
        </w:rPr>
        <w:t xml:space="preserve"> </w:t>
      </w:r>
      <w:r w:rsidR="008B395B">
        <w:rPr>
          <w:rFonts w:ascii="Cambria" w:hAnsi="Cambria" w:eastAsia="Cambria" w:cs="Cambria"/>
        </w:rPr>
        <w:t>“Integrity at the Edge</w:t>
      </w:r>
      <w:r w:rsidR="00316F89">
        <w:rPr>
          <w:rFonts w:ascii="Cambria" w:hAnsi="Cambria" w:eastAsia="Cambria" w:cs="Cambria"/>
        </w:rPr>
        <w:t xml:space="preserve">” by </w:t>
      </w:r>
      <w:r w:rsidR="008B395B">
        <w:rPr>
          <w:rFonts w:ascii="Cambria" w:hAnsi="Cambria" w:eastAsia="Cambria" w:cs="Cambria"/>
        </w:rPr>
        <w:t xml:space="preserve">Joan </w:t>
      </w:r>
      <w:proofErr w:type="spellStart"/>
      <w:r w:rsidR="008B395B">
        <w:t>Roshi</w:t>
      </w:r>
      <w:proofErr w:type="spellEnd"/>
      <w:r w:rsidR="008B395B">
        <w:t xml:space="preserve"> Halifax, founder of the </w:t>
      </w:r>
      <w:proofErr w:type="spellStart"/>
      <w:r w:rsidR="008B395B">
        <w:t>Upaya</w:t>
      </w:r>
      <w:proofErr w:type="spellEnd"/>
      <w:r w:rsidR="008B395B">
        <w:t xml:space="preserve"> Institute and Zen Center, Santa Fe, New Mexico</w:t>
      </w:r>
      <w:r w:rsidR="00316F89">
        <w:t xml:space="preserve">. </w:t>
      </w:r>
    </w:p>
    <w:p w:rsidRPr="00C81B30" w:rsidR="008B395B" w:rsidP="00C81B30" w:rsidRDefault="008B395B" w14:paraId="1679592A" w14:textId="77777777">
      <w:pPr>
        <w:rPr>
          <w:rFonts w:ascii="Cambria" w:hAnsi="Cambria" w:eastAsia="Cambria" w:cs="Cambria"/>
        </w:rPr>
      </w:pPr>
    </w:p>
    <w:p w:rsidRPr="003E0B63" w:rsidR="003E0B63" w:rsidP="00C979F3" w:rsidRDefault="003E0B63" w14:paraId="5439F345" w14:textId="6B11221E">
      <w:pPr>
        <w:rPr>
          <w:rFonts w:ascii="Cambria" w:hAnsi="Cambria" w:eastAsia="Cambria" w:cs="Cambria"/>
          <w:b/>
          <w:bCs/>
        </w:rPr>
      </w:pPr>
      <w:r>
        <w:rPr>
          <w:rFonts w:ascii="Cambria" w:hAnsi="Cambria" w:eastAsia="Cambria" w:cs="Cambria"/>
          <w:b/>
          <w:bCs/>
        </w:rPr>
        <w:t>Agenda</w:t>
      </w:r>
    </w:p>
    <w:p w:rsidR="00C81B30" w:rsidP="00C979F3" w:rsidRDefault="00316F89" w14:paraId="12A3A672" w14:textId="5FF73B73">
      <w:pPr>
        <w:rPr>
          <w:rFonts w:ascii="Cambria" w:hAnsi="Cambria" w:eastAsia="Cambria" w:cs="Cambria"/>
        </w:rPr>
      </w:pPr>
      <w:r>
        <w:rPr>
          <w:rFonts w:ascii="Cambria" w:hAnsi="Cambria" w:eastAsia="Cambria" w:cs="Cambria"/>
        </w:rPr>
        <w:t>On a motion by Bill Dalsimer and second by Bonney, t</w:t>
      </w:r>
      <w:r w:rsidRPr="00C81B30" w:rsidR="00C81B30">
        <w:rPr>
          <w:rFonts w:ascii="Cambria" w:hAnsi="Cambria" w:eastAsia="Cambria" w:cs="Cambria"/>
        </w:rPr>
        <w:t>h</w:t>
      </w:r>
      <w:r w:rsidR="00C979F3">
        <w:rPr>
          <w:rFonts w:ascii="Cambria" w:hAnsi="Cambria" w:eastAsia="Cambria" w:cs="Cambria"/>
        </w:rPr>
        <w:t>e agenda was approved</w:t>
      </w:r>
      <w:r w:rsidR="001A6725">
        <w:rPr>
          <w:rFonts w:ascii="Cambria" w:hAnsi="Cambria" w:eastAsia="Cambria" w:cs="Cambria"/>
        </w:rPr>
        <w:t xml:space="preserve"> as submitted</w:t>
      </w:r>
      <w:r w:rsidR="00A875C2">
        <w:rPr>
          <w:rFonts w:ascii="Cambria" w:hAnsi="Cambria" w:eastAsia="Cambria" w:cs="Cambria"/>
        </w:rPr>
        <w:t xml:space="preserve"> after Dan </w:t>
      </w:r>
      <w:r w:rsidR="008B395B">
        <w:rPr>
          <w:rFonts w:ascii="Cambria" w:hAnsi="Cambria" w:eastAsia="Cambria" w:cs="Cambria"/>
        </w:rPr>
        <w:t>noted his</w:t>
      </w:r>
      <w:r w:rsidR="00A875C2">
        <w:rPr>
          <w:rFonts w:ascii="Cambria" w:hAnsi="Cambria" w:eastAsia="Cambria" w:cs="Cambria"/>
        </w:rPr>
        <w:t xml:space="preserve"> plan to include all discussions of administrative staff </w:t>
      </w:r>
      <w:r w:rsidR="008B395B">
        <w:rPr>
          <w:rFonts w:ascii="Cambria" w:hAnsi="Cambria" w:eastAsia="Cambria" w:cs="Cambria"/>
        </w:rPr>
        <w:t>in</w:t>
      </w:r>
      <w:r w:rsidR="00A875C2">
        <w:rPr>
          <w:rFonts w:ascii="Cambria" w:hAnsi="Cambria" w:eastAsia="Cambria" w:cs="Cambria"/>
        </w:rPr>
        <w:t xml:space="preserve"> executive session</w:t>
      </w:r>
      <w:r w:rsidR="001A6725">
        <w:rPr>
          <w:rFonts w:ascii="Cambria" w:hAnsi="Cambria" w:eastAsia="Cambria" w:cs="Cambria"/>
        </w:rPr>
        <w:t>.</w:t>
      </w:r>
      <w:r w:rsidR="00A875C2">
        <w:rPr>
          <w:rFonts w:ascii="Cambria" w:hAnsi="Cambria" w:eastAsia="Cambria" w:cs="Cambria"/>
        </w:rPr>
        <w:t xml:space="preserve"> </w:t>
      </w:r>
    </w:p>
    <w:p w:rsidR="00A875C2" w:rsidP="00C979F3" w:rsidRDefault="00A875C2" w14:paraId="589AD2A1" w14:textId="468F4DFE">
      <w:pPr>
        <w:rPr>
          <w:rFonts w:ascii="Cambria" w:hAnsi="Cambria" w:eastAsia="Cambria" w:cs="Cambria"/>
        </w:rPr>
      </w:pPr>
    </w:p>
    <w:p w:rsidR="00E051DF" w:rsidP="00C979F3" w:rsidRDefault="00497295" w14:paraId="260DDF98" w14:textId="41F55844">
      <w:pPr>
        <w:rPr>
          <w:rFonts w:ascii="Cambria" w:hAnsi="Cambria" w:eastAsia="Cambria" w:cs="Cambria"/>
          <w:b/>
          <w:bCs/>
        </w:rPr>
      </w:pPr>
      <w:r>
        <w:rPr>
          <w:rFonts w:ascii="Cambria" w:hAnsi="Cambria" w:eastAsia="Cambria" w:cs="Cambria"/>
        </w:rPr>
        <w:t>In review</w:t>
      </w:r>
      <w:r w:rsidR="00B30528">
        <w:rPr>
          <w:rFonts w:ascii="Cambria" w:hAnsi="Cambria" w:eastAsia="Cambria" w:cs="Cambria"/>
        </w:rPr>
        <w:t>ing</w:t>
      </w:r>
      <w:r>
        <w:rPr>
          <w:rFonts w:ascii="Cambria" w:hAnsi="Cambria" w:eastAsia="Cambria" w:cs="Cambria"/>
        </w:rPr>
        <w:t xml:space="preserve"> the December 10, 2020 board minutes, B</w:t>
      </w:r>
      <w:r w:rsidR="00A875C2">
        <w:rPr>
          <w:rFonts w:ascii="Cambria" w:hAnsi="Cambria" w:eastAsia="Cambria" w:cs="Cambria"/>
        </w:rPr>
        <w:t xml:space="preserve">ill </w:t>
      </w:r>
      <w:r>
        <w:rPr>
          <w:rFonts w:ascii="Cambria" w:hAnsi="Cambria" w:eastAsia="Cambria" w:cs="Cambria"/>
        </w:rPr>
        <w:t xml:space="preserve">requested that </w:t>
      </w:r>
      <w:r w:rsidR="00536B27">
        <w:rPr>
          <w:rFonts w:ascii="Cambria" w:hAnsi="Cambria" w:eastAsia="Cambria" w:cs="Cambria"/>
        </w:rPr>
        <w:t xml:space="preserve">his </w:t>
      </w:r>
      <w:r>
        <w:rPr>
          <w:rFonts w:ascii="Cambria" w:hAnsi="Cambria" w:eastAsia="Cambria" w:cs="Cambria"/>
        </w:rPr>
        <w:t xml:space="preserve">comments on membership include </w:t>
      </w:r>
      <w:r w:rsidR="0018643B">
        <w:rPr>
          <w:rFonts w:ascii="Cambria" w:hAnsi="Cambria" w:eastAsia="Cambria" w:cs="Cambria"/>
        </w:rPr>
        <w:t>that</w:t>
      </w:r>
      <w:r w:rsidR="00A875C2">
        <w:rPr>
          <w:rFonts w:ascii="Cambria" w:hAnsi="Cambria" w:eastAsia="Cambria" w:cs="Cambria"/>
        </w:rPr>
        <w:t xml:space="preserve"> active membership </w:t>
      </w:r>
      <w:r w:rsidR="003E0B63">
        <w:rPr>
          <w:rFonts w:ascii="Cambria" w:hAnsi="Cambria" w:eastAsia="Cambria" w:cs="Cambria"/>
        </w:rPr>
        <w:t>require</w:t>
      </w:r>
      <w:r w:rsidR="0018643B">
        <w:rPr>
          <w:rFonts w:ascii="Cambria" w:hAnsi="Cambria" w:eastAsia="Cambria" w:cs="Cambria"/>
        </w:rPr>
        <w:t xml:space="preserve"> an annual pledge and notation </w:t>
      </w:r>
      <w:r w:rsidR="003E0B63">
        <w:rPr>
          <w:rFonts w:ascii="Cambria" w:hAnsi="Cambria" w:eastAsia="Cambria" w:cs="Cambria"/>
        </w:rPr>
        <w:t>of</w:t>
      </w:r>
      <w:r w:rsidR="0018643B">
        <w:rPr>
          <w:rFonts w:ascii="Cambria" w:hAnsi="Cambria" w:eastAsia="Cambria" w:cs="Cambria"/>
        </w:rPr>
        <w:t xml:space="preserve"> active and inactive memberships</w:t>
      </w:r>
      <w:r w:rsidR="00A875C2">
        <w:rPr>
          <w:rFonts w:ascii="Cambria" w:hAnsi="Cambria" w:eastAsia="Cambria" w:cs="Cambria"/>
        </w:rPr>
        <w:t xml:space="preserve">. </w:t>
      </w:r>
      <w:r w:rsidR="00536B27">
        <w:rPr>
          <w:rFonts w:ascii="Cambria" w:hAnsi="Cambria" w:eastAsia="Cambria" w:cs="Cambria"/>
        </w:rPr>
        <w:t xml:space="preserve">On the same topic, </w:t>
      </w:r>
      <w:r w:rsidR="0018643B">
        <w:rPr>
          <w:rFonts w:ascii="Cambria" w:hAnsi="Cambria" w:eastAsia="Cambria" w:cs="Cambria"/>
        </w:rPr>
        <w:t xml:space="preserve">Chris sought clarification </w:t>
      </w:r>
      <w:r w:rsidR="00536B27">
        <w:rPr>
          <w:rFonts w:ascii="Cambria" w:hAnsi="Cambria" w:eastAsia="Cambria" w:cs="Cambria"/>
        </w:rPr>
        <w:t>from</w:t>
      </w:r>
      <w:r w:rsidR="0018643B">
        <w:rPr>
          <w:rFonts w:ascii="Cambria" w:hAnsi="Cambria" w:eastAsia="Cambria" w:cs="Cambria"/>
        </w:rPr>
        <w:t xml:space="preserve"> Tom</w:t>
      </w:r>
      <w:r w:rsidR="00536B27">
        <w:rPr>
          <w:rFonts w:ascii="Cambria" w:hAnsi="Cambria" w:eastAsia="Cambria" w:cs="Cambria"/>
        </w:rPr>
        <w:t xml:space="preserve">, who stated </w:t>
      </w:r>
      <w:r w:rsidR="00B714B9">
        <w:rPr>
          <w:rFonts w:ascii="Cambria" w:hAnsi="Cambria" w:eastAsia="Cambria" w:cs="Cambria"/>
        </w:rPr>
        <w:t xml:space="preserve">that </w:t>
      </w:r>
      <w:r w:rsidR="0018643B">
        <w:rPr>
          <w:rFonts w:ascii="Cambria" w:hAnsi="Cambria" w:eastAsia="Cambria" w:cs="Cambria"/>
        </w:rPr>
        <w:t xml:space="preserve">membership </w:t>
      </w:r>
      <w:r w:rsidR="00B714B9">
        <w:rPr>
          <w:rFonts w:ascii="Cambria" w:hAnsi="Cambria" w:eastAsia="Cambria" w:cs="Cambria"/>
        </w:rPr>
        <w:t xml:space="preserve">should acknowledge other meaningful personal contributions </w:t>
      </w:r>
      <w:r w:rsidR="00536B27">
        <w:rPr>
          <w:rFonts w:ascii="Cambria" w:hAnsi="Cambria" w:eastAsia="Cambria" w:cs="Cambria"/>
        </w:rPr>
        <w:t>beyond</w:t>
      </w:r>
      <w:r w:rsidR="00B714B9">
        <w:rPr>
          <w:rFonts w:ascii="Cambria" w:hAnsi="Cambria" w:eastAsia="Cambria" w:cs="Cambria"/>
        </w:rPr>
        <w:t xml:space="preserve"> financial</w:t>
      </w:r>
      <w:r w:rsidR="008A7D0A">
        <w:rPr>
          <w:rFonts w:ascii="Cambria" w:hAnsi="Cambria" w:eastAsia="Cambria" w:cs="Cambria"/>
        </w:rPr>
        <w:t>. Chris also no</w:t>
      </w:r>
      <w:r w:rsidR="0018643B">
        <w:rPr>
          <w:rFonts w:ascii="Cambria" w:hAnsi="Cambria" w:eastAsia="Cambria" w:cs="Cambria"/>
        </w:rPr>
        <w:t>t</w:t>
      </w:r>
      <w:r w:rsidR="008A7D0A">
        <w:rPr>
          <w:rFonts w:ascii="Cambria" w:hAnsi="Cambria" w:eastAsia="Cambria" w:cs="Cambria"/>
        </w:rPr>
        <w:t>ed the correct spelling of the names of</w:t>
      </w:r>
      <w:r w:rsidR="0018643B">
        <w:rPr>
          <w:rFonts w:ascii="Cambria" w:hAnsi="Cambria" w:eastAsia="Cambria" w:cs="Cambria"/>
        </w:rPr>
        <w:t xml:space="preserve"> </w:t>
      </w:r>
      <w:r w:rsidR="00197195">
        <w:rPr>
          <w:rFonts w:ascii="Cambria" w:hAnsi="Cambria" w:eastAsia="Cambria" w:cs="Cambria"/>
        </w:rPr>
        <w:t>Ned Wight</w:t>
      </w:r>
      <w:r w:rsidR="008A7D0A">
        <w:rPr>
          <w:rFonts w:ascii="Cambria" w:hAnsi="Cambria" w:eastAsia="Cambria" w:cs="Cambria"/>
        </w:rPr>
        <w:t xml:space="preserve"> and</w:t>
      </w:r>
      <w:r w:rsidR="00197195">
        <w:rPr>
          <w:rFonts w:ascii="Cambria" w:hAnsi="Cambria" w:eastAsia="Cambria" w:cs="Cambria"/>
        </w:rPr>
        <w:t xml:space="preserve"> </w:t>
      </w:r>
      <w:r w:rsidR="003D3638">
        <w:rPr>
          <w:rFonts w:ascii="Cambria" w:hAnsi="Cambria" w:eastAsia="Cambria" w:cs="Cambria"/>
        </w:rPr>
        <w:t xml:space="preserve">Bob </w:t>
      </w:r>
      <w:r w:rsidR="00197195">
        <w:rPr>
          <w:rFonts w:ascii="Cambria" w:hAnsi="Cambria" w:eastAsia="Cambria" w:cs="Cambria"/>
        </w:rPr>
        <w:t>Doupe.</w:t>
      </w:r>
      <w:r w:rsidR="008A7D0A">
        <w:rPr>
          <w:rFonts w:ascii="Cambria" w:hAnsi="Cambria" w:eastAsia="Cambria" w:cs="Cambria"/>
        </w:rPr>
        <w:t xml:space="preserve"> </w:t>
      </w:r>
      <w:r w:rsidR="00197195">
        <w:rPr>
          <w:rFonts w:ascii="Cambria" w:hAnsi="Cambria" w:eastAsia="Cambria" w:cs="Cambria"/>
        </w:rPr>
        <w:t>Chris moved</w:t>
      </w:r>
      <w:r w:rsidR="008A7D0A">
        <w:rPr>
          <w:rFonts w:ascii="Cambria" w:hAnsi="Cambria" w:eastAsia="Cambria" w:cs="Cambria"/>
        </w:rPr>
        <w:t xml:space="preserve"> and Bill</w:t>
      </w:r>
      <w:r w:rsidR="00197195">
        <w:rPr>
          <w:rFonts w:ascii="Cambria" w:hAnsi="Cambria" w:eastAsia="Cambria" w:cs="Cambria"/>
        </w:rPr>
        <w:t xml:space="preserve"> seconded</w:t>
      </w:r>
      <w:r w:rsidR="008A7D0A">
        <w:rPr>
          <w:rFonts w:ascii="Cambria" w:hAnsi="Cambria" w:eastAsia="Cambria" w:cs="Cambria"/>
        </w:rPr>
        <w:t xml:space="preserve"> a motion to accept the minutes with th</w:t>
      </w:r>
      <w:r w:rsidR="003E0B63">
        <w:rPr>
          <w:rFonts w:ascii="Cambria" w:hAnsi="Cambria" w:eastAsia="Cambria" w:cs="Cambria"/>
        </w:rPr>
        <w:t>o</w:t>
      </w:r>
      <w:r w:rsidR="008A7D0A">
        <w:rPr>
          <w:rFonts w:ascii="Cambria" w:hAnsi="Cambria" w:eastAsia="Cambria" w:cs="Cambria"/>
        </w:rPr>
        <w:t>se changes.</w:t>
      </w:r>
      <w:r w:rsidR="003D3638">
        <w:rPr>
          <w:rFonts w:ascii="Cambria" w:hAnsi="Cambria" w:eastAsia="Cambria" w:cs="Cambria"/>
        </w:rPr>
        <w:t xml:space="preserve"> With </w:t>
      </w:r>
      <w:r w:rsidR="00EC5097">
        <w:rPr>
          <w:rFonts w:ascii="Cambria" w:hAnsi="Cambria" w:eastAsia="Cambria" w:cs="Cambria"/>
        </w:rPr>
        <w:t>these changes</w:t>
      </w:r>
      <w:r w:rsidR="003D3638">
        <w:rPr>
          <w:rFonts w:ascii="Cambria" w:hAnsi="Cambria" w:eastAsia="Cambria" w:cs="Cambria"/>
        </w:rPr>
        <w:t>, the minutes were adopted unanimously.</w:t>
      </w:r>
    </w:p>
    <w:p w:rsidR="00E051DF" w:rsidP="00C979F3" w:rsidRDefault="00E051DF" w14:paraId="3E683C66" w14:textId="77777777">
      <w:pPr>
        <w:rPr>
          <w:rFonts w:ascii="Cambria" w:hAnsi="Cambria" w:eastAsia="Cambria" w:cs="Cambria"/>
          <w:b/>
          <w:bCs/>
        </w:rPr>
      </w:pPr>
    </w:p>
    <w:p w:rsidRPr="00927B2F" w:rsidR="00197195" w:rsidP="00C979F3" w:rsidRDefault="00197195" w14:paraId="13FF05A8" w14:textId="7D479691">
      <w:pPr>
        <w:rPr>
          <w:rFonts w:ascii="Cambria" w:hAnsi="Cambria" w:eastAsia="Cambria" w:cs="Cambria"/>
          <w:b/>
          <w:bCs/>
        </w:rPr>
      </w:pPr>
      <w:r w:rsidRPr="00927B2F">
        <w:rPr>
          <w:rFonts w:ascii="Cambria" w:hAnsi="Cambria" w:eastAsia="Cambria" w:cs="Cambria"/>
          <w:b/>
          <w:bCs/>
        </w:rPr>
        <w:t>President</w:t>
      </w:r>
      <w:r w:rsidR="00927B2F">
        <w:rPr>
          <w:rFonts w:ascii="Cambria" w:hAnsi="Cambria" w:eastAsia="Cambria" w:cs="Cambria"/>
          <w:b/>
          <w:bCs/>
        </w:rPr>
        <w:t>’</w:t>
      </w:r>
      <w:r w:rsidRPr="00927B2F">
        <w:rPr>
          <w:rFonts w:ascii="Cambria" w:hAnsi="Cambria" w:eastAsia="Cambria" w:cs="Cambria"/>
          <w:b/>
          <w:bCs/>
        </w:rPr>
        <w:t xml:space="preserve">s </w:t>
      </w:r>
      <w:r w:rsidR="00927B2F">
        <w:rPr>
          <w:rFonts w:ascii="Cambria" w:hAnsi="Cambria" w:eastAsia="Cambria" w:cs="Cambria"/>
          <w:b/>
          <w:bCs/>
        </w:rPr>
        <w:t>R</w:t>
      </w:r>
      <w:r w:rsidRPr="00927B2F">
        <w:rPr>
          <w:rFonts w:ascii="Cambria" w:hAnsi="Cambria" w:eastAsia="Cambria" w:cs="Cambria"/>
          <w:b/>
          <w:bCs/>
        </w:rPr>
        <w:t>eport</w:t>
      </w:r>
    </w:p>
    <w:p w:rsidR="00197195" w:rsidP="00C979F3" w:rsidRDefault="00197195" w14:paraId="3791AF9D" w14:textId="703A178F">
      <w:pPr>
        <w:rPr>
          <w:rFonts w:ascii="Cambria" w:hAnsi="Cambria" w:eastAsia="Cambria" w:cs="Cambria"/>
        </w:rPr>
      </w:pPr>
      <w:r>
        <w:rPr>
          <w:rFonts w:ascii="Cambria" w:hAnsi="Cambria" w:eastAsia="Cambria" w:cs="Cambria"/>
        </w:rPr>
        <w:t>Dan will circulate</w:t>
      </w:r>
      <w:r w:rsidR="008A7D0A">
        <w:rPr>
          <w:rFonts w:ascii="Cambria" w:hAnsi="Cambria" w:eastAsia="Cambria" w:cs="Cambria"/>
        </w:rPr>
        <w:t xml:space="preserve"> a link he received</w:t>
      </w:r>
      <w:r w:rsidR="00EC5097">
        <w:rPr>
          <w:rFonts w:ascii="Cambria" w:hAnsi="Cambria" w:eastAsia="Cambria" w:cs="Cambria"/>
        </w:rPr>
        <w:t xml:space="preserve"> at a UUA Southern Region seminar</w:t>
      </w:r>
      <w:r w:rsidR="008A7D0A">
        <w:rPr>
          <w:rFonts w:ascii="Cambria" w:hAnsi="Cambria" w:eastAsia="Cambria" w:cs="Cambria"/>
        </w:rPr>
        <w:t xml:space="preserve"> on leadership training, including a module on board training.</w:t>
      </w:r>
      <w:r>
        <w:rPr>
          <w:rFonts w:ascii="Cambria" w:hAnsi="Cambria" w:eastAsia="Cambria" w:cs="Cambria"/>
        </w:rPr>
        <w:t xml:space="preserve"> </w:t>
      </w:r>
      <w:r w:rsidR="00927B2F">
        <w:rPr>
          <w:rFonts w:ascii="Cambria" w:hAnsi="Cambria" w:eastAsia="Cambria" w:cs="Cambria"/>
        </w:rPr>
        <w:t xml:space="preserve">He noted </w:t>
      </w:r>
      <w:r w:rsidR="003D3638">
        <w:rPr>
          <w:rFonts w:ascii="Cambria" w:hAnsi="Cambria" w:eastAsia="Cambria" w:cs="Cambria"/>
        </w:rPr>
        <w:t>“</w:t>
      </w:r>
      <w:r w:rsidR="00927B2F">
        <w:rPr>
          <w:rFonts w:ascii="Cambria" w:hAnsi="Cambria" w:eastAsia="Cambria" w:cs="Cambria"/>
        </w:rPr>
        <w:t>goal setting</w:t>
      </w:r>
      <w:r w:rsidR="003D3638">
        <w:rPr>
          <w:rFonts w:ascii="Cambria" w:hAnsi="Cambria" w:eastAsia="Cambria" w:cs="Cambria"/>
        </w:rPr>
        <w:t>”</w:t>
      </w:r>
      <w:r w:rsidR="00927B2F">
        <w:rPr>
          <w:rFonts w:ascii="Cambria" w:hAnsi="Cambria" w:eastAsia="Cambria" w:cs="Cambria"/>
        </w:rPr>
        <w:t xml:space="preserve"> and </w:t>
      </w:r>
      <w:r w:rsidR="003D3638">
        <w:rPr>
          <w:rFonts w:ascii="Cambria" w:hAnsi="Cambria" w:eastAsia="Cambria" w:cs="Cambria"/>
        </w:rPr>
        <w:t>“</w:t>
      </w:r>
      <w:r w:rsidR="00927B2F">
        <w:rPr>
          <w:rFonts w:ascii="Cambria" w:hAnsi="Cambria" w:eastAsia="Cambria" w:cs="Cambria"/>
        </w:rPr>
        <w:t>creation of a board covenant</w:t>
      </w:r>
      <w:r w:rsidR="003D3638">
        <w:rPr>
          <w:rFonts w:ascii="Cambria" w:hAnsi="Cambria" w:eastAsia="Cambria" w:cs="Cambria"/>
        </w:rPr>
        <w:t>”</w:t>
      </w:r>
      <w:r w:rsidR="00927B2F">
        <w:rPr>
          <w:rFonts w:ascii="Cambria" w:hAnsi="Cambria" w:eastAsia="Cambria" w:cs="Cambria"/>
        </w:rPr>
        <w:t xml:space="preserve"> among topics he will discuss in upcoming meetings.</w:t>
      </w:r>
    </w:p>
    <w:p w:rsidR="003D3638" w:rsidP="00C979F3" w:rsidRDefault="003D3638" w14:paraId="1501ED23" w14:textId="77777777">
      <w:pPr>
        <w:rPr>
          <w:rFonts w:ascii="Cambria" w:hAnsi="Cambria" w:eastAsia="Cambria" w:cs="Cambria"/>
          <w:b/>
          <w:bCs/>
        </w:rPr>
      </w:pPr>
    </w:p>
    <w:p w:rsidRPr="00927B2F" w:rsidR="00197195" w:rsidP="00C979F3" w:rsidRDefault="00197195" w14:paraId="57C8ECE7" w14:textId="5AAF5FFA">
      <w:pPr>
        <w:rPr>
          <w:rFonts w:ascii="Cambria" w:hAnsi="Cambria" w:eastAsia="Cambria" w:cs="Cambria"/>
          <w:b/>
          <w:bCs/>
        </w:rPr>
      </w:pPr>
      <w:r w:rsidRPr="00927B2F">
        <w:rPr>
          <w:rFonts w:ascii="Cambria" w:hAnsi="Cambria" w:eastAsia="Cambria" w:cs="Cambria"/>
          <w:b/>
          <w:bCs/>
        </w:rPr>
        <w:t>Covid-19</w:t>
      </w:r>
      <w:r w:rsidRPr="00927B2F" w:rsidR="00927B2F">
        <w:rPr>
          <w:rFonts w:ascii="Cambria" w:hAnsi="Cambria" w:eastAsia="Cambria" w:cs="Cambria"/>
          <w:b/>
          <w:bCs/>
        </w:rPr>
        <w:t xml:space="preserve"> Task Force</w:t>
      </w:r>
      <w:r w:rsidR="00927B2F">
        <w:rPr>
          <w:rFonts w:ascii="Cambria" w:hAnsi="Cambria" w:eastAsia="Cambria" w:cs="Cambria"/>
          <w:b/>
          <w:bCs/>
        </w:rPr>
        <w:t xml:space="preserve"> and Welcoming Congregation</w:t>
      </w:r>
    </w:p>
    <w:p w:rsidR="00197195" w:rsidP="00C979F3" w:rsidRDefault="00197195" w14:paraId="3E0C8E95" w14:textId="272ADAE7">
      <w:pPr>
        <w:rPr>
          <w:rFonts w:ascii="Cambria" w:hAnsi="Cambria" w:eastAsia="Cambria" w:cs="Cambria"/>
        </w:rPr>
      </w:pPr>
      <w:r>
        <w:rPr>
          <w:rFonts w:ascii="Cambria" w:hAnsi="Cambria" w:eastAsia="Cambria" w:cs="Cambria"/>
        </w:rPr>
        <w:t>Bonn</w:t>
      </w:r>
      <w:r w:rsidR="00927B2F">
        <w:rPr>
          <w:rFonts w:ascii="Cambria" w:hAnsi="Cambria" w:eastAsia="Cambria" w:cs="Cambria"/>
        </w:rPr>
        <w:t xml:space="preserve">ey noted there are </w:t>
      </w:r>
      <w:r>
        <w:rPr>
          <w:rFonts w:ascii="Cambria" w:hAnsi="Cambria" w:eastAsia="Cambria" w:cs="Cambria"/>
        </w:rPr>
        <w:t>new travel details</w:t>
      </w:r>
      <w:r w:rsidR="00927B2F">
        <w:rPr>
          <w:rFonts w:ascii="Cambria" w:hAnsi="Cambria" w:eastAsia="Cambria" w:cs="Cambria"/>
        </w:rPr>
        <w:t xml:space="preserve"> for communication to members. The t</w:t>
      </w:r>
      <w:r>
        <w:rPr>
          <w:rFonts w:ascii="Cambria" w:hAnsi="Cambria" w:eastAsia="Cambria" w:cs="Cambria"/>
        </w:rPr>
        <w:t xml:space="preserve">ask force </w:t>
      </w:r>
      <w:r w:rsidR="00536B27">
        <w:rPr>
          <w:rFonts w:ascii="Cambria" w:hAnsi="Cambria" w:eastAsia="Cambria" w:cs="Cambria"/>
        </w:rPr>
        <w:t>declined to</w:t>
      </w:r>
      <w:r w:rsidR="00927B2F">
        <w:rPr>
          <w:rFonts w:ascii="Cambria" w:hAnsi="Cambria" w:eastAsia="Cambria" w:cs="Cambria"/>
        </w:rPr>
        <w:t xml:space="preserve"> </w:t>
      </w:r>
      <w:r w:rsidR="00536B27">
        <w:rPr>
          <w:rFonts w:ascii="Cambria" w:hAnsi="Cambria" w:eastAsia="Cambria" w:cs="Cambria"/>
        </w:rPr>
        <w:t>prepare</w:t>
      </w:r>
      <w:r w:rsidR="00927B2F">
        <w:rPr>
          <w:rFonts w:ascii="Cambria" w:hAnsi="Cambria" w:eastAsia="Cambria" w:cs="Cambria"/>
        </w:rPr>
        <w:t xml:space="preserve"> a</w:t>
      </w:r>
      <w:r>
        <w:rPr>
          <w:rFonts w:ascii="Cambria" w:hAnsi="Cambria" w:eastAsia="Cambria" w:cs="Cambria"/>
        </w:rPr>
        <w:t xml:space="preserve"> presentation </w:t>
      </w:r>
      <w:r w:rsidR="00927B2F">
        <w:rPr>
          <w:rFonts w:ascii="Cambria" w:hAnsi="Cambria" w:eastAsia="Cambria" w:cs="Cambria"/>
        </w:rPr>
        <w:t xml:space="preserve">on its work </w:t>
      </w:r>
      <w:r>
        <w:rPr>
          <w:rFonts w:ascii="Cambria" w:hAnsi="Cambria" w:eastAsia="Cambria" w:cs="Cambria"/>
        </w:rPr>
        <w:t xml:space="preserve">to </w:t>
      </w:r>
      <w:r w:rsidR="00927B2F">
        <w:rPr>
          <w:rFonts w:ascii="Cambria" w:hAnsi="Cambria" w:eastAsia="Cambria" w:cs="Cambria"/>
        </w:rPr>
        <w:t>the upcoming UUA General Assembly</w:t>
      </w:r>
      <w:r>
        <w:rPr>
          <w:rFonts w:ascii="Cambria" w:hAnsi="Cambria" w:eastAsia="Cambria" w:cs="Cambria"/>
        </w:rPr>
        <w:t xml:space="preserve">. </w:t>
      </w:r>
      <w:r w:rsidR="00927B2F">
        <w:rPr>
          <w:rFonts w:ascii="Cambria" w:hAnsi="Cambria" w:eastAsia="Cambria" w:cs="Cambria"/>
        </w:rPr>
        <w:t xml:space="preserve">The </w:t>
      </w:r>
      <w:r>
        <w:rPr>
          <w:rFonts w:ascii="Cambria" w:hAnsi="Cambria" w:eastAsia="Cambria" w:cs="Cambria"/>
        </w:rPr>
        <w:t xml:space="preserve">Welcoming </w:t>
      </w:r>
      <w:r w:rsidR="00927B2F">
        <w:rPr>
          <w:rFonts w:ascii="Cambria" w:hAnsi="Cambria" w:eastAsia="Cambria" w:cs="Cambria"/>
        </w:rPr>
        <w:t>C</w:t>
      </w:r>
      <w:r>
        <w:rPr>
          <w:rFonts w:ascii="Cambria" w:hAnsi="Cambria" w:eastAsia="Cambria" w:cs="Cambria"/>
        </w:rPr>
        <w:t xml:space="preserve">ongregation </w:t>
      </w:r>
      <w:r w:rsidR="00927B2F">
        <w:rPr>
          <w:rFonts w:ascii="Cambria" w:hAnsi="Cambria" w:eastAsia="Cambria" w:cs="Cambria"/>
        </w:rPr>
        <w:t xml:space="preserve">Committee </w:t>
      </w:r>
      <w:r>
        <w:rPr>
          <w:rFonts w:ascii="Cambria" w:hAnsi="Cambria" w:eastAsia="Cambria" w:cs="Cambria"/>
        </w:rPr>
        <w:t xml:space="preserve">has no </w:t>
      </w:r>
      <w:r w:rsidR="00927B2F">
        <w:rPr>
          <w:rFonts w:ascii="Cambria" w:hAnsi="Cambria" w:eastAsia="Cambria" w:cs="Cambria"/>
        </w:rPr>
        <w:t xml:space="preserve">new </w:t>
      </w:r>
      <w:r>
        <w:rPr>
          <w:rFonts w:ascii="Cambria" w:hAnsi="Cambria" w:eastAsia="Cambria" w:cs="Cambria"/>
        </w:rPr>
        <w:t xml:space="preserve">activity </w:t>
      </w:r>
      <w:r w:rsidR="00927B2F">
        <w:rPr>
          <w:rFonts w:ascii="Cambria" w:hAnsi="Cambria" w:eastAsia="Cambria" w:cs="Cambria"/>
        </w:rPr>
        <w:t>to report.</w:t>
      </w:r>
    </w:p>
    <w:p w:rsidR="007200A2" w:rsidP="00C979F3" w:rsidRDefault="007200A2" w14:paraId="4E19B8A0" w14:textId="77777777">
      <w:pPr>
        <w:rPr>
          <w:rFonts w:ascii="Cambria" w:hAnsi="Cambria" w:eastAsia="Cambria" w:cs="Cambria"/>
        </w:rPr>
      </w:pPr>
    </w:p>
    <w:p w:rsidR="00197195" w:rsidP="00C979F3" w:rsidRDefault="00197195" w14:paraId="5CD0DFCE" w14:textId="07D69E6C">
      <w:pPr>
        <w:rPr>
          <w:rFonts w:ascii="Cambria" w:hAnsi="Cambria" w:eastAsia="Cambria" w:cs="Cambria"/>
        </w:rPr>
      </w:pPr>
      <w:r w:rsidRPr="007200A2">
        <w:rPr>
          <w:rFonts w:ascii="Cambria" w:hAnsi="Cambria" w:eastAsia="Cambria" w:cs="Cambria"/>
          <w:b/>
          <w:bCs/>
        </w:rPr>
        <w:t>Care Team</w:t>
      </w:r>
    </w:p>
    <w:p w:rsidR="007200A2" w:rsidP="00C979F3" w:rsidRDefault="007200A2" w14:paraId="4F883E38" w14:textId="6D9DEAC3">
      <w:pPr>
        <w:rPr>
          <w:rFonts w:ascii="Cambria" w:hAnsi="Cambria" w:eastAsia="Cambria" w:cs="Cambria"/>
        </w:rPr>
      </w:pPr>
      <w:r>
        <w:rPr>
          <w:rFonts w:ascii="Cambria" w:hAnsi="Cambria" w:eastAsia="Cambria" w:cs="Cambria"/>
        </w:rPr>
        <w:t>Joan reported no new activity.</w:t>
      </w:r>
    </w:p>
    <w:p w:rsidR="007200A2" w:rsidP="00C979F3" w:rsidRDefault="007200A2" w14:paraId="5E441AAC" w14:textId="77777777">
      <w:pPr>
        <w:rPr>
          <w:rFonts w:ascii="Cambria" w:hAnsi="Cambria" w:eastAsia="Cambria" w:cs="Cambria"/>
        </w:rPr>
      </w:pPr>
    </w:p>
    <w:p w:rsidR="007200A2" w:rsidP="00C979F3" w:rsidRDefault="00197195" w14:paraId="60F975C1" w14:textId="5ABB1864">
      <w:pPr>
        <w:rPr>
          <w:rFonts w:ascii="Cambria" w:hAnsi="Cambria" w:eastAsia="Cambria" w:cs="Cambria"/>
        </w:rPr>
      </w:pPr>
      <w:r w:rsidRPr="007200A2">
        <w:rPr>
          <w:rFonts w:ascii="Cambria" w:hAnsi="Cambria" w:eastAsia="Cambria" w:cs="Cambria"/>
          <w:b/>
          <w:bCs/>
        </w:rPr>
        <w:lastRenderedPageBreak/>
        <w:t>Member</w:t>
      </w:r>
      <w:r w:rsidR="007200A2">
        <w:rPr>
          <w:rFonts w:ascii="Cambria" w:hAnsi="Cambria" w:eastAsia="Cambria" w:cs="Cambria"/>
          <w:b/>
          <w:bCs/>
        </w:rPr>
        <w:t>ship</w:t>
      </w:r>
    </w:p>
    <w:p w:rsidRPr="00C81B30" w:rsidR="00197195" w:rsidP="00C979F3" w:rsidRDefault="007200A2" w14:paraId="106E7E21" w14:textId="071A8559">
      <w:pPr>
        <w:rPr>
          <w:rFonts w:ascii="Cambria" w:hAnsi="Cambria" w:eastAsia="Cambria" w:cs="Cambria"/>
        </w:rPr>
      </w:pPr>
      <w:r>
        <w:rPr>
          <w:rFonts w:ascii="Cambria" w:hAnsi="Cambria" w:eastAsia="Cambria" w:cs="Cambria"/>
        </w:rPr>
        <w:t xml:space="preserve">Dan </w:t>
      </w:r>
      <w:r w:rsidR="00AE7F31">
        <w:rPr>
          <w:rFonts w:ascii="Cambria" w:hAnsi="Cambria" w:eastAsia="Cambria" w:cs="Cambria"/>
        </w:rPr>
        <w:t>asked</w:t>
      </w:r>
      <w:r>
        <w:rPr>
          <w:rFonts w:ascii="Cambria" w:hAnsi="Cambria" w:eastAsia="Cambria" w:cs="Cambria"/>
        </w:rPr>
        <w:t xml:space="preserve"> about the committee’s name, and C</w:t>
      </w:r>
      <w:r w:rsidR="00197195">
        <w:rPr>
          <w:rFonts w:ascii="Cambria" w:hAnsi="Cambria" w:eastAsia="Cambria" w:cs="Cambria"/>
        </w:rPr>
        <w:t xml:space="preserve">hris </w:t>
      </w:r>
      <w:r>
        <w:rPr>
          <w:rFonts w:ascii="Cambria" w:hAnsi="Cambria" w:eastAsia="Cambria" w:cs="Cambria"/>
        </w:rPr>
        <w:t>and Tom adopted M</w:t>
      </w:r>
      <w:r w:rsidR="00197195">
        <w:rPr>
          <w:rFonts w:ascii="Cambria" w:hAnsi="Cambria" w:eastAsia="Cambria" w:cs="Cambria"/>
        </w:rPr>
        <w:t xml:space="preserve">embership </w:t>
      </w:r>
      <w:r>
        <w:rPr>
          <w:rFonts w:ascii="Cambria" w:hAnsi="Cambria" w:eastAsia="Cambria" w:cs="Cambria"/>
        </w:rPr>
        <w:t>C</w:t>
      </w:r>
      <w:r w:rsidR="00197195">
        <w:rPr>
          <w:rFonts w:ascii="Cambria" w:hAnsi="Cambria" w:eastAsia="Cambria" w:cs="Cambria"/>
        </w:rPr>
        <w:t>ommittee</w:t>
      </w:r>
      <w:r>
        <w:rPr>
          <w:rFonts w:ascii="Cambria" w:hAnsi="Cambria" w:eastAsia="Cambria" w:cs="Cambria"/>
        </w:rPr>
        <w:t xml:space="preserve"> as the</w:t>
      </w:r>
      <w:r w:rsidR="00AE7F31">
        <w:rPr>
          <w:rFonts w:ascii="Cambria" w:hAnsi="Cambria" w:eastAsia="Cambria" w:cs="Cambria"/>
        </w:rPr>
        <w:t>ir</w:t>
      </w:r>
      <w:r>
        <w:rPr>
          <w:rFonts w:ascii="Cambria" w:hAnsi="Cambria" w:eastAsia="Cambria" w:cs="Cambria"/>
        </w:rPr>
        <w:t xml:space="preserve"> prefer</w:t>
      </w:r>
      <w:r w:rsidR="00AE7F31">
        <w:rPr>
          <w:rFonts w:ascii="Cambria" w:hAnsi="Cambria" w:eastAsia="Cambria" w:cs="Cambria"/>
        </w:rPr>
        <w:t>ence</w:t>
      </w:r>
      <w:r>
        <w:rPr>
          <w:rFonts w:ascii="Cambria" w:hAnsi="Cambria" w:eastAsia="Cambria" w:cs="Cambria"/>
        </w:rPr>
        <w:t>.</w:t>
      </w:r>
      <w:r w:rsidR="00B30528">
        <w:rPr>
          <w:rFonts w:ascii="Cambria" w:hAnsi="Cambria" w:eastAsia="Cambria" w:cs="Cambria"/>
        </w:rPr>
        <w:t xml:space="preserve"> </w:t>
      </w:r>
      <w:r w:rsidR="00AE7F31">
        <w:rPr>
          <w:rFonts w:ascii="Cambria" w:hAnsi="Cambria" w:eastAsia="Cambria" w:cs="Cambria"/>
        </w:rPr>
        <w:t>They</w:t>
      </w:r>
      <w:r w:rsidR="00197195">
        <w:rPr>
          <w:rFonts w:ascii="Cambria" w:hAnsi="Cambria" w:eastAsia="Cambria" w:cs="Cambria"/>
        </w:rPr>
        <w:t xml:space="preserve"> are preparing </w:t>
      </w:r>
      <w:r>
        <w:rPr>
          <w:rFonts w:ascii="Cambria" w:hAnsi="Cambria" w:eastAsia="Cambria" w:cs="Cambria"/>
        </w:rPr>
        <w:t xml:space="preserve">a </w:t>
      </w:r>
      <w:r w:rsidR="00197195">
        <w:rPr>
          <w:rFonts w:ascii="Cambria" w:hAnsi="Cambria" w:eastAsia="Cambria" w:cs="Cambria"/>
        </w:rPr>
        <w:t xml:space="preserve">new members </w:t>
      </w:r>
      <w:r>
        <w:rPr>
          <w:rFonts w:ascii="Cambria" w:hAnsi="Cambria" w:eastAsia="Cambria" w:cs="Cambria"/>
        </w:rPr>
        <w:t xml:space="preserve">ceremony for </w:t>
      </w:r>
      <w:r w:rsidR="00197195">
        <w:rPr>
          <w:rFonts w:ascii="Cambria" w:hAnsi="Cambria" w:eastAsia="Cambria" w:cs="Cambria"/>
        </w:rPr>
        <w:t>February</w:t>
      </w:r>
      <w:r>
        <w:rPr>
          <w:rFonts w:ascii="Cambria" w:hAnsi="Cambria" w:eastAsia="Cambria" w:cs="Cambria"/>
        </w:rPr>
        <w:t xml:space="preserve">. </w:t>
      </w:r>
      <w:r w:rsidR="00197195">
        <w:rPr>
          <w:rFonts w:ascii="Cambria" w:hAnsi="Cambria" w:eastAsia="Cambria" w:cs="Cambria"/>
        </w:rPr>
        <w:t xml:space="preserve">Donna </w:t>
      </w:r>
      <w:proofErr w:type="spellStart"/>
      <w:r w:rsidR="00197195">
        <w:rPr>
          <w:rFonts w:ascii="Cambria" w:hAnsi="Cambria" w:eastAsia="Cambria" w:cs="Cambria"/>
        </w:rPr>
        <w:t>Shubrook</w:t>
      </w:r>
      <w:r w:rsidR="00EC5097">
        <w:rPr>
          <w:rFonts w:ascii="Cambria" w:hAnsi="Cambria" w:eastAsia="Cambria" w:cs="Cambria"/>
        </w:rPr>
        <w:t>s</w:t>
      </w:r>
      <w:proofErr w:type="spellEnd"/>
      <w:r w:rsidR="00197195">
        <w:rPr>
          <w:rFonts w:ascii="Cambria" w:hAnsi="Cambria" w:eastAsia="Cambria" w:cs="Cambria"/>
        </w:rPr>
        <w:t xml:space="preserve"> </w:t>
      </w:r>
      <w:r>
        <w:rPr>
          <w:rFonts w:ascii="Cambria" w:hAnsi="Cambria" w:eastAsia="Cambria" w:cs="Cambria"/>
        </w:rPr>
        <w:t xml:space="preserve">has resigned from the </w:t>
      </w:r>
      <w:r w:rsidR="00197195">
        <w:rPr>
          <w:rFonts w:ascii="Cambria" w:hAnsi="Cambria" w:eastAsia="Cambria" w:cs="Cambria"/>
        </w:rPr>
        <w:t>committee</w:t>
      </w:r>
      <w:r w:rsidR="006F5227">
        <w:rPr>
          <w:rFonts w:ascii="Cambria" w:hAnsi="Cambria" w:eastAsia="Cambria" w:cs="Cambria"/>
        </w:rPr>
        <w:t>, leaving</w:t>
      </w:r>
      <w:r w:rsidR="00EC5097">
        <w:rPr>
          <w:rFonts w:ascii="Cambria" w:hAnsi="Cambria" w:eastAsia="Cambria" w:cs="Cambria"/>
        </w:rPr>
        <w:t xml:space="preserve"> only</w:t>
      </w:r>
      <w:r w:rsidR="006F5227">
        <w:rPr>
          <w:rFonts w:ascii="Cambria" w:hAnsi="Cambria" w:eastAsia="Cambria" w:cs="Cambria"/>
        </w:rPr>
        <w:t xml:space="preserve"> Chris. Dan </w:t>
      </w:r>
      <w:r w:rsidR="00AE7F31">
        <w:rPr>
          <w:rFonts w:ascii="Cambria" w:hAnsi="Cambria" w:eastAsia="Cambria" w:cs="Cambria"/>
        </w:rPr>
        <w:t>called</w:t>
      </w:r>
      <w:r w:rsidR="006F5227">
        <w:rPr>
          <w:rFonts w:ascii="Cambria" w:hAnsi="Cambria" w:eastAsia="Cambria" w:cs="Cambria"/>
        </w:rPr>
        <w:t xml:space="preserve"> for </w:t>
      </w:r>
      <w:r w:rsidR="00197195">
        <w:rPr>
          <w:rFonts w:ascii="Cambria" w:hAnsi="Cambria" w:eastAsia="Cambria" w:cs="Cambria"/>
        </w:rPr>
        <w:t>new</w:t>
      </w:r>
      <w:r w:rsidR="006F5227">
        <w:rPr>
          <w:rFonts w:ascii="Cambria" w:hAnsi="Cambria" w:eastAsia="Cambria" w:cs="Cambria"/>
        </w:rPr>
        <w:t xml:space="preserve"> committee</w:t>
      </w:r>
      <w:r w:rsidR="00197195">
        <w:rPr>
          <w:rFonts w:ascii="Cambria" w:hAnsi="Cambria" w:eastAsia="Cambria" w:cs="Cambria"/>
        </w:rPr>
        <w:t xml:space="preserve"> members</w:t>
      </w:r>
      <w:r w:rsidR="00B30528">
        <w:rPr>
          <w:rFonts w:ascii="Cambria" w:hAnsi="Cambria" w:eastAsia="Cambria" w:cs="Cambria"/>
        </w:rPr>
        <w:t xml:space="preserve"> and suggested looking for them among new fellowship members</w:t>
      </w:r>
      <w:r w:rsidR="006F5227">
        <w:rPr>
          <w:rFonts w:ascii="Cambria" w:hAnsi="Cambria" w:eastAsia="Cambria" w:cs="Cambria"/>
        </w:rPr>
        <w:t>.</w:t>
      </w:r>
      <w:r w:rsidR="003E0B63">
        <w:rPr>
          <w:rFonts w:ascii="Cambria" w:hAnsi="Cambria" w:eastAsia="Cambria" w:cs="Cambria"/>
        </w:rPr>
        <w:t xml:space="preserve"> Chris agreed.</w:t>
      </w:r>
    </w:p>
    <w:p w:rsidR="006F5227" w:rsidP="00DA3762" w:rsidRDefault="006F5227" w14:paraId="65B7D1C7" w14:textId="77777777"/>
    <w:p w:rsidR="003D3638" w:rsidP="00DA3762" w:rsidRDefault="00903A06" w14:paraId="35D0A573" w14:textId="77777777">
      <w:r w:rsidRPr="003D3638">
        <w:rPr>
          <w:b/>
          <w:bCs/>
        </w:rPr>
        <w:t>ACTA</w:t>
      </w:r>
    </w:p>
    <w:p w:rsidR="00C36BEC" w:rsidP="00DA3762" w:rsidRDefault="00880DD6" w14:paraId="6A2E146E" w14:textId="362D3BAE">
      <w:r>
        <w:t xml:space="preserve">Dan reviewed </w:t>
      </w:r>
      <w:r w:rsidR="001979D6">
        <w:t xml:space="preserve">proposed </w:t>
      </w:r>
      <w:r>
        <w:t>modifications to the ACTA</w:t>
      </w:r>
      <w:r w:rsidR="00EC5097">
        <w:t>, including</w:t>
      </w:r>
      <w:r w:rsidR="004B540B">
        <w:t xml:space="preserve"> </w:t>
      </w:r>
      <w:r w:rsidR="00537D0D">
        <w:t xml:space="preserve">proposed </w:t>
      </w:r>
      <w:r>
        <w:t xml:space="preserve">new language for the Objective of the Association, focused </w:t>
      </w:r>
      <w:r w:rsidR="00EC5097">
        <w:t xml:space="preserve">on </w:t>
      </w:r>
      <w:r>
        <w:t xml:space="preserve">the UUFSMA mission. </w:t>
      </w:r>
      <w:r w:rsidR="001979D6">
        <w:t>He also noted a change in the Basic Requirements of Members, specifically the removal of any financial obligation</w:t>
      </w:r>
      <w:r w:rsidR="0063112E">
        <w:t>,</w:t>
      </w:r>
      <w:r w:rsidR="001979D6">
        <w:t xml:space="preserve"> to focus instead on members’ support for the mission and </w:t>
      </w:r>
      <w:r w:rsidR="0063112E">
        <w:t xml:space="preserve">delegation of </w:t>
      </w:r>
      <w:r w:rsidR="001979D6">
        <w:t xml:space="preserve">criteria </w:t>
      </w:r>
      <w:r w:rsidR="0063112E">
        <w:t>for membership to the B</w:t>
      </w:r>
      <w:r w:rsidR="001979D6">
        <w:t xml:space="preserve">ylaws. </w:t>
      </w:r>
      <w:r w:rsidR="00AD7E94">
        <w:t>Although bylaws now contain no such criteria, th</w:t>
      </w:r>
      <w:r w:rsidR="00DC5627">
        <w:t>e ACTA’s</w:t>
      </w:r>
      <w:r w:rsidR="00AD7E94">
        <w:t xml:space="preserve"> broad statement of membership will allow future criteria to be </w:t>
      </w:r>
      <w:r w:rsidR="0095783F">
        <w:t>modified more easily in the</w:t>
      </w:r>
      <w:r w:rsidR="00AD7E94">
        <w:t xml:space="preserve"> bylaws.</w:t>
      </w:r>
      <w:r w:rsidR="0063112E">
        <w:t xml:space="preserve"> </w:t>
      </w:r>
      <w:r w:rsidR="00537D0D">
        <w:t xml:space="preserve"> </w:t>
      </w:r>
      <w:r w:rsidR="0063112E">
        <w:t>By consensus, the board approved this method of managing membership qualifications.</w:t>
      </w:r>
      <w:r w:rsidR="00AD7E94">
        <w:t xml:space="preserve"> </w:t>
      </w:r>
    </w:p>
    <w:p w:rsidR="00C36BEC" w:rsidP="00DA3762" w:rsidRDefault="00C36BEC" w14:paraId="20EFA1CA" w14:textId="77777777"/>
    <w:p w:rsidR="00DA3762" w:rsidP="00DA3762" w:rsidRDefault="00C36BEC" w14:paraId="2F8DD10F" w14:textId="36F56F67">
      <w:r>
        <w:t xml:space="preserve">Chris agreed to lead a review of </w:t>
      </w:r>
      <w:r w:rsidR="00537D0D">
        <w:t>the new member definition</w:t>
      </w:r>
      <w:r>
        <w:t xml:space="preserve"> with Bill</w:t>
      </w:r>
      <w:r w:rsidR="00537D0D">
        <w:t xml:space="preserve"> </w:t>
      </w:r>
      <w:r>
        <w:t xml:space="preserve">and </w:t>
      </w:r>
      <w:r w:rsidR="00903A06">
        <w:t xml:space="preserve">Tom </w:t>
      </w:r>
      <w:r w:rsidR="00CD7756">
        <w:t xml:space="preserve">and </w:t>
      </w:r>
      <w:r w:rsidR="0063112E">
        <w:t xml:space="preserve">then </w:t>
      </w:r>
      <w:r w:rsidR="00CD7756">
        <w:t xml:space="preserve">propose a </w:t>
      </w:r>
      <w:r w:rsidR="00537D0D">
        <w:t xml:space="preserve">possible </w:t>
      </w:r>
      <w:r w:rsidR="00CD7756">
        <w:t xml:space="preserve">resolution </w:t>
      </w:r>
      <w:r w:rsidR="00E051DF">
        <w:t>for</w:t>
      </w:r>
      <w:r w:rsidR="00CD7756">
        <w:t xml:space="preserve"> </w:t>
      </w:r>
      <w:r w:rsidR="00E051DF">
        <w:t>voting</w:t>
      </w:r>
      <w:r w:rsidR="00CD7756">
        <w:t xml:space="preserve"> </w:t>
      </w:r>
      <w:r w:rsidR="00E051DF">
        <w:t>during</w:t>
      </w:r>
      <w:r w:rsidR="00CD7756">
        <w:t xml:space="preserve"> the annual meeting. </w:t>
      </w:r>
      <w:r w:rsidR="006F6D32">
        <w:t xml:space="preserve">Dan noted that the annual meeting will be conducted under the current ACTA. </w:t>
      </w:r>
      <w:r w:rsidR="00903A06">
        <w:t>Gary note</w:t>
      </w:r>
      <w:r w:rsidR="006F6D32">
        <w:t>d</w:t>
      </w:r>
      <w:r w:rsidR="00903A06">
        <w:t xml:space="preserve"> </w:t>
      </w:r>
      <w:r w:rsidR="006F6D32">
        <w:t xml:space="preserve">the </w:t>
      </w:r>
      <w:r w:rsidR="00903A06">
        <w:t>501</w:t>
      </w:r>
      <w:r w:rsidR="006F6D32">
        <w:t>(</w:t>
      </w:r>
      <w:r w:rsidR="00903A06">
        <w:t>c</w:t>
      </w:r>
      <w:r w:rsidR="006F6D32">
        <w:t>)(</w:t>
      </w:r>
      <w:r w:rsidR="00903A06">
        <w:t>3</w:t>
      </w:r>
      <w:r w:rsidR="006F6D32">
        <w:t xml:space="preserve">) application </w:t>
      </w:r>
      <w:r w:rsidR="00903A06">
        <w:t>stipulate</w:t>
      </w:r>
      <w:r w:rsidR="00AE7F31">
        <w:t>d</w:t>
      </w:r>
      <w:r w:rsidR="00903A06">
        <w:t xml:space="preserve"> </w:t>
      </w:r>
      <w:r w:rsidR="006F6D32">
        <w:t xml:space="preserve">that </w:t>
      </w:r>
      <w:r w:rsidR="004C049E">
        <w:t>membership</w:t>
      </w:r>
      <w:r w:rsidR="006F6D32">
        <w:t xml:space="preserve"> requires a financial</w:t>
      </w:r>
      <w:r w:rsidR="004C049E">
        <w:t xml:space="preserve"> contribution</w:t>
      </w:r>
      <w:r w:rsidR="006F6D32">
        <w:t xml:space="preserve">, </w:t>
      </w:r>
      <w:r w:rsidR="00537D0D">
        <w:t>but that this should not be an obstacle to change</w:t>
      </w:r>
      <w:r w:rsidR="004C049E">
        <w:t>.</w:t>
      </w:r>
    </w:p>
    <w:p w:rsidR="006F6D32" w:rsidP="00DA3762" w:rsidRDefault="006F6D32" w14:paraId="264F2AA8" w14:textId="77777777"/>
    <w:p w:rsidRPr="00764FCE" w:rsidR="00764FCE" w:rsidP="00DA3762" w:rsidRDefault="00764FCE" w14:paraId="3AC39372" w14:textId="1A9DB77D">
      <w:pPr>
        <w:rPr>
          <w:b/>
          <w:bCs/>
        </w:rPr>
      </w:pPr>
      <w:r w:rsidRPr="00764FCE">
        <w:rPr>
          <w:b/>
          <w:bCs/>
        </w:rPr>
        <w:t>Children</w:t>
      </w:r>
      <w:r>
        <w:rPr>
          <w:b/>
          <w:bCs/>
        </w:rPr>
        <w:t>’</w:t>
      </w:r>
      <w:r w:rsidRPr="00764FCE">
        <w:rPr>
          <w:b/>
          <w:bCs/>
        </w:rPr>
        <w:t>s Education</w:t>
      </w:r>
    </w:p>
    <w:p w:rsidR="004C049E" w:rsidP="00662F90" w:rsidRDefault="004C049E" w14:paraId="6B7AEF06" w14:textId="4EA9E075">
      <w:r>
        <w:t>Chris</w:t>
      </w:r>
      <w:r w:rsidR="00764FCE">
        <w:t xml:space="preserve"> said a second </w:t>
      </w:r>
      <w:r>
        <w:t>cooking show</w:t>
      </w:r>
      <w:r w:rsidR="00764FCE">
        <w:t xml:space="preserve"> will be </w:t>
      </w:r>
      <w:r w:rsidR="00DC5627">
        <w:t>Zoom-</w:t>
      </w:r>
      <w:r w:rsidR="00764FCE">
        <w:t>cast</w:t>
      </w:r>
      <w:r w:rsidR="00DC5627">
        <w:t>ed</w:t>
      </w:r>
      <w:r w:rsidR="00764FCE">
        <w:t xml:space="preserve"> and noted that the UU campaign for Thirty Days of Love is planned with elements for c</w:t>
      </w:r>
      <w:r>
        <w:t xml:space="preserve">hildren </w:t>
      </w:r>
      <w:r w:rsidR="00764FCE">
        <w:t xml:space="preserve">and multi-generational families. Paula noted the program will be launched </w:t>
      </w:r>
      <w:r w:rsidR="00662F90">
        <w:t>on January 17.</w:t>
      </w:r>
      <w:r>
        <w:t xml:space="preserve"> </w:t>
      </w:r>
    </w:p>
    <w:p w:rsidR="00662F90" w:rsidP="00DA3762" w:rsidRDefault="00662F90" w14:paraId="60E5B30E" w14:textId="77777777">
      <w:pPr>
        <w:rPr>
          <w:b/>
          <w:bCs/>
        </w:rPr>
      </w:pPr>
    </w:p>
    <w:p w:rsidR="00662F90" w:rsidP="00DA3762" w:rsidRDefault="00662F90" w14:paraId="005FCEE7" w14:textId="4094C0D6">
      <w:pPr>
        <w:rPr>
          <w:b/>
          <w:bCs/>
        </w:rPr>
      </w:pPr>
      <w:r>
        <w:rPr>
          <w:b/>
          <w:bCs/>
        </w:rPr>
        <w:t>Sunday Services</w:t>
      </w:r>
    </w:p>
    <w:p w:rsidRPr="00662F90" w:rsidR="00662F90" w:rsidP="00DA3762" w:rsidRDefault="00662F90" w14:paraId="25B6AFDB" w14:textId="5FA8AD4E">
      <w:r>
        <w:t xml:space="preserve">Paula deferred discussion </w:t>
      </w:r>
      <w:r w:rsidR="00E051DF">
        <w:t>of</w:t>
      </w:r>
      <w:r>
        <w:t xml:space="preserve"> the Sunday Service Manager position to the Executive Session.</w:t>
      </w:r>
    </w:p>
    <w:p w:rsidR="00662F90" w:rsidP="00DA3762" w:rsidRDefault="00662F90" w14:paraId="1210614F" w14:textId="77777777">
      <w:pPr>
        <w:rPr>
          <w:b/>
          <w:bCs/>
        </w:rPr>
      </w:pPr>
    </w:p>
    <w:p w:rsidRPr="00662F90" w:rsidR="00662F90" w:rsidP="00DA3762" w:rsidRDefault="00662F90" w14:paraId="7B85B2D2" w14:textId="2379C892">
      <w:pPr>
        <w:rPr>
          <w:b/>
          <w:bCs/>
        </w:rPr>
      </w:pPr>
      <w:r w:rsidRPr="00662F90">
        <w:rPr>
          <w:b/>
          <w:bCs/>
        </w:rPr>
        <w:t>Social Action</w:t>
      </w:r>
    </w:p>
    <w:p w:rsidR="002F6A16" w:rsidP="002F6A16" w:rsidRDefault="004C049E" w14:paraId="5B129712" w14:textId="4928E935">
      <w:r>
        <w:t>Becky</w:t>
      </w:r>
      <w:r w:rsidR="00662F90">
        <w:t xml:space="preserve"> presented </w:t>
      </w:r>
      <w:r w:rsidR="0045022D">
        <w:t xml:space="preserve">2021 </w:t>
      </w:r>
      <w:r w:rsidR="00662F90">
        <w:t>r</w:t>
      </w:r>
      <w:r>
        <w:t xml:space="preserve">ecommendations </w:t>
      </w:r>
      <w:r w:rsidR="00662F90">
        <w:t xml:space="preserve">for </w:t>
      </w:r>
      <w:r w:rsidR="0045022D">
        <w:t xml:space="preserve">total </w:t>
      </w:r>
      <w:r w:rsidR="00662F90">
        <w:t>Social Action Grant</w:t>
      </w:r>
      <w:r w:rsidR="00DC5627">
        <w:t>s</w:t>
      </w:r>
      <w:r w:rsidR="0045022D">
        <w:t xml:space="preserve"> </w:t>
      </w:r>
      <w:r>
        <w:t xml:space="preserve">at </w:t>
      </w:r>
      <w:r w:rsidR="00662F90">
        <w:t>$</w:t>
      </w:r>
      <w:r>
        <w:t>40</w:t>
      </w:r>
      <w:r w:rsidR="00662F90">
        <w:t>,000</w:t>
      </w:r>
      <w:r>
        <w:t xml:space="preserve"> and </w:t>
      </w:r>
      <w:r w:rsidR="00662F90">
        <w:t>$</w:t>
      </w:r>
      <w:r w:rsidR="004B540B">
        <w:t>45,000.</w:t>
      </w:r>
      <w:r w:rsidR="00CC39CB">
        <w:t xml:space="preserve"> </w:t>
      </w:r>
      <w:r w:rsidR="00537D0D">
        <w:t xml:space="preserve"> </w:t>
      </w:r>
      <w:r w:rsidR="00CC39CB">
        <w:t>Dan</w:t>
      </w:r>
      <w:r w:rsidR="007C5E9C">
        <w:t xml:space="preserve"> stated that </w:t>
      </w:r>
      <w:r w:rsidR="002563EA">
        <w:t xml:space="preserve">the fellowship </w:t>
      </w:r>
      <w:r w:rsidR="00CC39CB">
        <w:t xml:space="preserve">should prioritize </w:t>
      </w:r>
      <w:r w:rsidR="002563EA">
        <w:t>long-term</w:t>
      </w:r>
      <w:r w:rsidR="00CC39CB">
        <w:t xml:space="preserve"> commitment</w:t>
      </w:r>
      <w:r w:rsidR="002563EA">
        <w:t>s</w:t>
      </w:r>
      <w:r w:rsidR="00537D0D">
        <w:t xml:space="preserve"> to </w:t>
      </w:r>
      <w:r w:rsidR="00CC39CB">
        <w:t>specific students</w:t>
      </w:r>
      <w:r w:rsidR="0095783F">
        <w:t xml:space="preserve"> via </w:t>
      </w:r>
      <w:proofErr w:type="spellStart"/>
      <w:r w:rsidR="0095783F">
        <w:t>Jovenes</w:t>
      </w:r>
      <w:proofErr w:type="spellEnd"/>
      <w:r w:rsidR="0095783F">
        <w:t xml:space="preserve"> </w:t>
      </w:r>
      <w:proofErr w:type="spellStart"/>
      <w:r w:rsidR="0095783F">
        <w:t>Adalentes</w:t>
      </w:r>
      <w:proofErr w:type="spellEnd"/>
      <w:r w:rsidR="00AE7F31">
        <w:t>, and t</w:t>
      </w:r>
      <w:r w:rsidR="002563EA">
        <w:t xml:space="preserve">he </w:t>
      </w:r>
      <w:r w:rsidR="00CC39CB">
        <w:t>Board agree</w:t>
      </w:r>
      <w:r w:rsidR="002563EA">
        <w:t>d</w:t>
      </w:r>
      <w:r w:rsidR="00CC39CB">
        <w:t>. Tom</w:t>
      </w:r>
      <w:r w:rsidR="002563EA">
        <w:t xml:space="preserve"> recommended staggering the grade</w:t>
      </w:r>
      <w:r w:rsidR="00E051DF">
        <w:t>-</w:t>
      </w:r>
      <w:r w:rsidR="00CC39CB">
        <w:t xml:space="preserve">years of </w:t>
      </w:r>
      <w:r w:rsidR="002563EA">
        <w:t>individual</w:t>
      </w:r>
      <w:r w:rsidR="00CC39CB">
        <w:t xml:space="preserve"> students </w:t>
      </w:r>
      <w:r w:rsidR="002563EA">
        <w:t>receiving scholarships</w:t>
      </w:r>
      <w:r w:rsidR="00B34EB1">
        <w:t xml:space="preserve"> in the future</w:t>
      </w:r>
      <w:r w:rsidR="00CC39CB">
        <w:t xml:space="preserve">. </w:t>
      </w:r>
    </w:p>
    <w:p w:rsidR="002F6A16" w:rsidP="002F6A16" w:rsidRDefault="002F6A16" w14:paraId="22240B58" w14:textId="77777777"/>
    <w:p w:rsidR="00CB7849" w:rsidP="002F6A16" w:rsidRDefault="00B34EB1" w14:paraId="543BC5D7" w14:textId="7C79D365">
      <w:r>
        <w:t xml:space="preserve">Becky noted the </w:t>
      </w:r>
      <w:r w:rsidR="00AE7F31">
        <w:t xml:space="preserve">SAC’s </w:t>
      </w:r>
      <w:r>
        <w:t xml:space="preserve">desire for a fixed budget number. </w:t>
      </w:r>
      <w:r w:rsidR="00CC39CB">
        <w:t>Dan</w:t>
      </w:r>
      <w:r>
        <w:t xml:space="preserve"> suggested </w:t>
      </w:r>
      <w:r w:rsidR="00DC5627">
        <w:t>shift</w:t>
      </w:r>
      <w:r>
        <w:t>in</w:t>
      </w:r>
      <w:r w:rsidR="00DC5627">
        <w:t>g</w:t>
      </w:r>
      <w:r>
        <w:t xml:space="preserve"> grantmaking </w:t>
      </w:r>
      <w:r w:rsidR="00DC5627">
        <w:t>decisions</w:t>
      </w:r>
      <w:r>
        <w:t xml:space="preserve"> </w:t>
      </w:r>
      <w:r w:rsidR="0095783F">
        <w:t xml:space="preserve">in 2022 </w:t>
      </w:r>
      <w:r>
        <w:t xml:space="preserve">to a later month, perhaps May or June. </w:t>
      </w:r>
      <w:r w:rsidR="00DC5627">
        <w:t>C</w:t>
      </w:r>
      <w:r w:rsidR="002F2B18">
        <w:t xml:space="preserve">hange in the calendar would </w:t>
      </w:r>
      <w:r w:rsidR="00DC5627">
        <w:t xml:space="preserve">allow a more realistic forecast of </w:t>
      </w:r>
      <w:r w:rsidR="00E051DF">
        <w:t>annual</w:t>
      </w:r>
      <w:r w:rsidR="0087493B">
        <w:t xml:space="preserve"> </w:t>
      </w:r>
      <w:r w:rsidR="00DC5627">
        <w:t xml:space="preserve">revenue </w:t>
      </w:r>
      <w:r w:rsidR="002F2B18">
        <w:t xml:space="preserve">and </w:t>
      </w:r>
      <w:r w:rsidR="00E051DF">
        <w:t xml:space="preserve">in turn would </w:t>
      </w:r>
      <w:r w:rsidR="002F2B18">
        <w:t xml:space="preserve">provide </w:t>
      </w:r>
      <w:r w:rsidR="0087493B">
        <w:t xml:space="preserve">to </w:t>
      </w:r>
      <w:r w:rsidR="00DC5627">
        <w:t>SAC</w:t>
      </w:r>
      <w:r w:rsidR="002F2B18">
        <w:t xml:space="preserve"> </w:t>
      </w:r>
      <w:r w:rsidR="0087493B">
        <w:t>an accurate estimate of funds for</w:t>
      </w:r>
      <w:r w:rsidR="00DC5627">
        <w:t xml:space="preserve"> grants</w:t>
      </w:r>
      <w:r w:rsidR="005478CA">
        <w:t xml:space="preserve">. </w:t>
      </w:r>
    </w:p>
    <w:p w:rsidR="00CC39CB" w:rsidP="002F6A16" w:rsidRDefault="00AE7F31" w14:paraId="0AA8FC53" w14:textId="48EA90FD">
      <w:r>
        <w:t xml:space="preserve">With this change, </w:t>
      </w:r>
      <w:r w:rsidR="007B325C">
        <w:t xml:space="preserve">members </w:t>
      </w:r>
      <w:r>
        <w:t>would</w:t>
      </w:r>
      <w:r w:rsidR="007B325C">
        <w:t xml:space="preserve"> vote </w:t>
      </w:r>
      <w:r w:rsidR="0095783F">
        <w:t xml:space="preserve">at the annual meeting </w:t>
      </w:r>
      <w:r w:rsidR="007B325C">
        <w:t xml:space="preserve">on the </w:t>
      </w:r>
      <w:r w:rsidR="000D408A">
        <w:t xml:space="preserve">total budget for social action </w:t>
      </w:r>
      <w:r w:rsidR="004B540B">
        <w:t>grants and</w:t>
      </w:r>
      <w:r>
        <w:t xml:space="preserve"> w</w:t>
      </w:r>
      <w:r w:rsidR="0095783F">
        <w:t xml:space="preserve">ould vote electronically on specific grant allocations when they are determined. </w:t>
      </w:r>
      <w:r w:rsidR="002B64B5">
        <w:t xml:space="preserve">Becky will </w:t>
      </w:r>
      <w:r w:rsidR="000D408A">
        <w:t>discuss</w:t>
      </w:r>
      <w:r w:rsidR="002B64B5">
        <w:t xml:space="preserve"> </w:t>
      </w:r>
      <w:r w:rsidR="000D408A">
        <w:t>these issues</w:t>
      </w:r>
      <w:r w:rsidR="002B64B5">
        <w:t xml:space="preserve"> with </w:t>
      </w:r>
      <w:r w:rsidR="000D408A">
        <w:t xml:space="preserve">the committee </w:t>
      </w:r>
      <w:r w:rsidR="002B64B5">
        <w:t xml:space="preserve">and </w:t>
      </w:r>
      <w:r w:rsidR="002B64B5">
        <w:lastRenderedPageBreak/>
        <w:t xml:space="preserve">propose changes </w:t>
      </w:r>
      <w:r w:rsidR="000D408A">
        <w:t xml:space="preserve">in the process </w:t>
      </w:r>
      <w:r w:rsidR="002B64B5">
        <w:t xml:space="preserve">for </w:t>
      </w:r>
      <w:r w:rsidR="000D408A">
        <w:t>2022</w:t>
      </w:r>
      <w:r w:rsidR="002B64B5">
        <w:t xml:space="preserve">. </w:t>
      </w:r>
      <w:r w:rsidR="000D408A">
        <w:t xml:space="preserve">Chris moved on a motion to allocate </w:t>
      </w:r>
      <w:r w:rsidR="0087493B">
        <w:t xml:space="preserve">SAC grants </w:t>
      </w:r>
      <w:r w:rsidR="000D408A">
        <w:t xml:space="preserve">at the $45,000 level, </w:t>
      </w:r>
      <w:r w:rsidR="0095783F">
        <w:t>which was then modified to $</w:t>
      </w:r>
      <w:r>
        <w:t>46,223;</w:t>
      </w:r>
      <w:r w:rsidR="0095783F">
        <w:t xml:space="preserve"> </w:t>
      </w:r>
      <w:r w:rsidR="000D408A">
        <w:t xml:space="preserve">Becky seconded it, and the </w:t>
      </w:r>
      <w:r w:rsidR="002B64B5">
        <w:t xml:space="preserve">Board </w:t>
      </w:r>
      <w:r w:rsidR="000D408A">
        <w:t>approved it unanimously.</w:t>
      </w:r>
    </w:p>
    <w:p w:rsidR="002B64B5" w:rsidP="00DA3762" w:rsidRDefault="002B64B5" w14:paraId="6E5E62DC" w14:textId="3603829D"/>
    <w:p w:rsidRPr="000D408A" w:rsidR="002B64B5" w:rsidP="00DA3762" w:rsidRDefault="002B64B5" w14:paraId="3FB6A211" w14:textId="6DCF0F8F">
      <w:pPr>
        <w:rPr>
          <w:b/>
          <w:bCs/>
        </w:rPr>
      </w:pPr>
      <w:r w:rsidRPr="000D408A">
        <w:rPr>
          <w:b/>
          <w:bCs/>
        </w:rPr>
        <w:t>Endowment Committee</w:t>
      </w:r>
    </w:p>
    <w:p w:rsidR="002B64B5" w:rsidP="00DA3762" w:rsidRDefault="002B64B5" w14:paraId="00DB1A8F" w14:textId="69C91B17">
      <w:r>
        <w:t>Ellie</w:t>
      </w:r>
      <w:r w:rsidR="000D408A">
        <w:t xml:space="preserve"> Goodwin noted </w:t>
      </w:r>
      <w:r w:rsidR="0087493B">
        <w:t xml:space="preserve">efforts to reduce the </w:t>
      </w:r>
      <w:r w:rsidR="008947DA">
        <w:t>time</w:t>
      </w:r>
      <w:r w:rsidR="0087493B">
        <w:t xml:space="preserve"> between receiving donations and thanking donors</w:t>
      </w:r>
      <w:r w:rsidR="00080B13">
        <w:t>.</w:t>
      </w:r>
      <w:r>
        <w:t xml:space="preserve"> </w:t>
      </w:r>
    </w:p>
    <w:p w:rsidR="00080B13" w:rsidP="00DA3762" w:rsidRDefault="00080B13" w14:paraId="0F24DFE9" w14:textId="77777777"/>
    <w:p w:rsidR="00080B13" w:rsidP="00DA3762" w:rsidRDefault="002B64B5" w14:paraId="3846C642" w14:textId="77777777">
      <w:r w:rsidRPr="00080B13">
        <w:rPr>
          <w:b/>
          <w:bCs/>
        </w:rPr>
        <w:t xml:space="preserve">Widening the </w:t>
      </w:r>
      <w:r w:rsidRPr="00080B13" w:rsidR="00080B13">
        <w:rPr>
          <w:b/>
          <w:bCs/>
        </w:rPr>
        <w:t>C</w:t>
      </w:r>
      <w:r w:rsidRPr="00080B13">
        <w:rPr>
          <w:b/>
          <w:bCs/>
        </w:rPr>
        <w:t>ircle</w:t>
      </w:r>
    </w:p>
    <w:p w:rsidR="002B64B5" w:rsidP="00DA3762" w:rsidRDefault="00667A5E" w14:paraId="2590C150" w14:textId="03337227">
      <w:r>
        <w:t xml:space="preserve">Dan noted that the </w:t>
      </w:r>
      <w:r w:rsidR="0095783F">
        <w:t>task force</w:t>
      </w:r>
      <w:r>
        <w:t xml:space="preserve"> intends to initiate </w:t>
      </w:r>
      <w:r w:rsidR="00E051DF">
        <w:t>discussion groups in March</w:t>
      </w:r>
      <w:r>
        <w:t xml:space="preserve"> and</w:t>
      </w:r>
      <w:r w:rsidR="00E051DF">
        <w:t xml:space="preserve"> </w:t>
      </w:r>
      <w:r>
        <w:t xml:space="preserve">inform the Fellowship of the project in early February. The project foresees three groups of eight people, and two leaders of each group have been tentatively identified. He requested nominations of others who have knowledge of the issues of anti-racism, combatting white </w:t>
      </w:r>
      <w:r w:rsidR="00537D0D">
        <w:t>supremacy</w:t>
      </w:r>
      <w:r>
        <w:t>, and diversity and inclusion</w:t>
      </w:r>
      <w:r w:rsidR="006812A1">
        <w:t xml:space="preserve"> as well as experience as leaders of small groups</w:t>
      </w:r>
      <w:r w:rsidR="001E1328">
        <w:t xml:space="preserve">. </w:t>
      </w:r>
    </w:p>
    <w:p w:rsidR="001E1328" w:rsidP="00DA3762" w:rsidRDefault="001E1328" w14:paraId="099E04CE" w14:textId="0E2B0DA8"/>
    <w:p w:rsidRPr="00080B13" w:rsidR="001E1328" w:rsidP="00DA3762" w:rsidRDefault="001E1328" w14:paraId="24B7B010" w14:textId="002D6A04">
      <w:pPr>
        <w:rPr>
          <w:b/>
          <w:bCs/>
        </w:rPr>
      </w:pPr>
      <w:r w:rsidRPr="00080B13">
        <w:rPr>
          <w:b/>
          <w:bCs/>
        </w:rPr>
        <w:t>Pledge Team</w:t>
      </w:r>
    </w:p>
    <w:p w:rsidR="00AB782D" w:rsidP="00AB782D" w:rsidRDefault="001E1328" w14:paraId="45E09860" w14:textId="23F40F2B">
      <w:r>
        <w:t>Trish</w:t>
      </w:r>
      <w:r w:rsidR="00080B13">
        <w:t xml:space="preserve"> reported that the 2021 pledge goal will </w:t>
      </w:r>
      <w:r>
        <w:t>increas</w:t>
      </w:r>
      <w:r w:rsidR="00080B13">
        <w:t>e by</w:t>
      </w:r>
      <w:r>
        <w:t xml:space="preserve"> $15,000 </w:t>
      </w:r>
      <w:r w:rsidR="00080B13">
        <w:t xml:space="preserve">over the prior year </w:t>
      </w:r>
      <w:r>
        <w:t>to $90,000</w:t>
      </w:r>
      <w:r w:rsidR="00080B13">
        <w:t xml:space="preserve"> and that $</w:t>
      </w:r>
      <w:r>
        <w:t xml:space="preserve">18,000 </w:t>
      </w:r>
      <w:r w:rsidR="00080B13">
        <w:t xml:space="preserve">has been pledged </w:t>
      </w:r>
      <w:r>
        <w:t xml:space="preserve">so far. </w:t>
      </w:r>
      <w:r w:rsidR="004E3B74">
        <w:t xml:space="preserve">She noted that a pledge form is located at the </w:t>
      </w:r>
      <w:hyperlink w:history="1" r:id="rId7">
        <w:r w:rsidRPr="004E3B74" w:rsidR="004E3B74">
          <w:rPr>
            <w:rStyle w:val="Hyperlink"/>
          </w:rPr>
          <w:t>UUFSMA</w:t>
        </w:r>
        <w:r w:rsidR="004E3B74">
          <w:rPr>
            <w:rStyle w:val="Hyperlink"/>
          </w:rPr>
          <w:t xml:space="preserve"> website</w:t>
        </w:r>
      </w:hyperlink>
      <w:r w:rsidR="004E3B74">
        <w:t xml:space="preserve"> and asked board members to make leadership pledges before the end of January. To </w:t>
      </w:r>
      <w:r w:rsidR="00AB782D">
        <w:t>close</w:t>
      </w:r>
      <w:r w:rsidR="004E3B74">
        <w:t xml:space="preserve"> </w:t>
      </w:r>
      <w:r w:rsidR="00AB782D">
        <w:t xml:space="preserve">gaps in meeting the goal, the Pledge Team </w:t>
      </w:r>
      <w:r w:rsidR="00537D0D">
        <w:t>proposed</w:t>
      </w:r>
      <w:r w:rsidR="00AB782D">
        <w:t xml:space="preserve"> a fundraiser </w:t>
      </w:r>
      <w:r w:rsidR="005F7BF5">
        <w:t>offering</w:t>
      </w:r>
      <w:r w:rsidR="00AB782D">
        <w:t xml:space="preserve"> members’   homes for additional </w:t>
      </w:r>
      <w:r w:rsidR="00537D0D">
        <w:t>contributions</w:t>
      </w:r>
      <w:r w:rsidR="00AB782D">
        <w:t>.</w:t>
      </w:r>
    </w:p>
    <w:p w:rsidR="001E1328" w:rsidP="00DA3762" w:rsidRDefault="001E1328" w14:paraId="6AF7931F" w14:textId="36D3FF34"/>
    <w:p w:rsidR="00AB782D" w:rsidP="00DA3762" w:rsidRDefault="001E1328" w14:paraId="20E4CFB0" w14:textId="77777777">
      <w:r w:rsidRPr="00AB782D">
        <w:rPr>
          <w:b/>
          <w:bCs/>
        </w:rPr>
        <w:t>Finance</w:t>
      </w:r>
      <w:r w:rsidR="00AB782D">
        <w:t xml:space="preserve"> </w:t>
      </w:r>
      <w:r w:rsidRPr="00AB782D" w:rsidR="00AB782D">
        <w:rPr>
          <w:b/>
          <w:bCs/>
        </w:rPr>
        <w:t>Committee</w:t>
      </w:r>
    </w:p>
    <w:p w:rsidR="001E1328" w:rsidP="00DA3762" w:rsidRDefault="001E1328" w14:paraId="7DF239F0" w14:textId="5330E92C">
      <w:r w:rsidR="3C713C3A">
        <w:rPr/>
        <w:t>Gary</w:t>
      </w:r>
      <w:r w:rsidR="3C713C3A">
        <w:rPr/>
        <w:t xml:space="preserve"> summarized the favorable background on Sr. Alan Rodriguez, the candidate recommended for consulting accountant. Dan noted that his fee for work on the ACTA and </w:t>
      </w:r>
      <w:proofErr w:type="spellStart"/>
      <w:r w:rsidR="3C713C3A">
        <w:rPr/>
        <w:t>Donatario</w:t>
      </w:r>
      <w:proofErr w:type="spellEnd"/>
      <w:r w:rsidR="3C713C3A">
        <w:rPr/>
        <w:t xml:space="preserve"> filings would represent a considerable savings. On Bill’s motion and another board member’s second, the Board approved his hire.</w:t>
      </w:r>
    </w:p>
    <w:p w:rsidR="005536D0" w:rsidP="00DA3762" w:rsidRDefault="005536D0" w14:paraId="4CE5F384" w14:textId="2CBBFF1F"/>
    <w:p w:rsidR="00B764F9" w:rsidP="00DA3762" w:rsidRDefault="005536D0" w14:paraId="7E3C472B" w14:textId="77777777">
      <w:r w:rsidRPr="00B764F9">
        <w:rPr>
          <w:b/>
          <w:bCs/>
        </w:rPr>
        <w:t>Treasurer</w:t>
      </w:r>
      <w:r w:rsidRPr="00B764F9" w:rsidR="00B764F9">
        <w:rPr>
          <w:b/>
          <w:bCs/>
        </w:rPr>
        <w:t>’</w:t>
      </w:r>
      <w:r w:rsidRPr="00B764F9">
        <w:rPr>
          <w:b/>
          <w:bCs/>
        </w:rPr>
        <w:t>s</w:t>
      </w:r>
      <w:r w:rsidRPr="00B764F9" w:rsidR="00B764F9">
        <w:rPr>
          <w:b/>
          <w:bCs/>
        </w:rPr>
        <w:t xml:space="preserve"> Report</w:t>
      </w:r>
    </w:p>
    <w:p w:rsidR="00C67729" w:rsidP="00C67729" w:rsidRDefault="00B764F9" w14:paraId="2728AD0D" w14:textId="5F94049F">
      <w:r>
        <w:t xml:space="preserve">Jane reported that the fee for PayPal receipts has dropped to </w:t>
      </w:r>
      <w:r w:rsidR="005536D0">
        <w:t>2.2 percent (from 2.9</w:t>
      </w:r>
      <w:r>
        <w:t xml:space="preserve"> percent)</w:t>
      </w:r>
      <w:r w:rsidR="005536D0">
        <w:t xml:space="preserve">. Diana </w:t>
      </w:r>
      <w:r>
        <w:t>Amaya is sending thank you l</w:t>
      </w:r>
      <w:r w:rsidR="005536D0">
        <w:t>etters to donors acknowledging contributions</w:t>
      </w:r>
      <w:r>
        <w:t xml:space="preserve"> during 2020.</w:t>
      </w:r>
      <w:r w:rsidR="00C67729">
        <w:t xml:space="preserve"> The 2020 budget closed with a surplus of $3,474, helped by end-of-year payment of 2020 pledges</w:t>
      </w:r>
      <w:r w:rsidR="006812A1">
        <w:t>,</w:t>
      </w:r>
      <w:r w:rsidR="00C67729">
        <w:t xml:space="preserve"> </w:t>
      </w:r>
      <w:r w:rsidR="006812A1">
        <w:t xml:space="preserve">spurred by a reminder letter Diana sent, </w:t>
      </w:r>
      <w:r w:rsidR="00C67729">
        <w:t>and early payment of some 2021 pledges.  D</w:t>
      </w:r>
      <w:r w:rsidR="005536D0">
        <w:t xml:space="preserve">an </w:t>
      </w:r>
      <w:r w:rsidR="00C67729">
        <w:t>noted that several 2021 expenses were paid before the end of 2020 and thus reduced</w:t>
      </w:r>
      <w:r w:rsidR="005536D0">
        <w:t xml:space="preserve"> estimate</w:t>
      </w:r>
      <w:r w:rsidR="00C67729">
        <w:t>d</w:t>
      </w:r>
      <w:r w:rsidR="005536D0">
        <w:t xml:space="preserve"> </w:t>
      </w:r>
      <w:r w:rsidR="00C67729">
        <w:t xml:space="preserve">expenses and </w:t>
      </w:r>
      <w:r w:rsidR="005536D0">
        <w:t xml:space="preserve">deficit </w:t>
      </w:r>
      <w:r w:rsidR="00C67729">
        <w:t>for</w:t>
      </w:r>
      <w:r w:rsidR="005536D0">
        <w:t xml:space="preserve"> 2021</w:t>
      </w:r>
      <w:r w:rsidR="00FB7FB1">
        <w:t xml:space="preserve"> to approximately $3,000</w:t>
      </w:r>
      <w:r w:rsidR="00C67729">
        <w:t>.</w:t>
      </w:r>
      <w:r w:rsidR="00FB7FB1">
        <w:t xml:space="preserve"> </w:t>
      </w:r>
    </w:p>
    <w:p w:rsidR="005536D0" w:rsidP="00DA3762" w:rsidRDefault="005536D0" w14:paraId="29E7B101" w14:textId="387E46C2"/>
    <w:p w:rsidR="00500897" w:rsidP="00DA3762" w:rsidRDefault="00836D7B" w14:paraId="33FE4B78" w14:textId="77777777">
      <w:r w:rsidRPr="00500897">
        <w:rPr>
          <w:b/>
          <w:bCs/>
        </w:rPr>
        <w:t>Minister</w:t>
      </w:r>
      <w:r w:rsidRPr="00500897" w:rsidR="00C67729">
        <w:rPr>
          <w:b/>
          <w:bCs/>
        </w:rPr>
        <w:t>’s Report</w:t>
      </w:r>
      <w:r>
        <w:t xml:space="preserve"> </w:t>
      </w:r>
    </w:p>
    <w:p w:rsidR="00836D7B" w:rsidP="00DA3762" w:rsidRDefault="00500897" w14:paraId="5A2B8DAE" w14:textId="39D98564">
      <w:r>
        <w:t xml:space="preserve">Tom intends to </w:t>
      </w:r>
      <w:r w:rsidR="00836D7B">
        <w:t xml:space="preserve">convene </w:t>
      </w:r>
      <w:r>
        <w:t>the M</w:t>
      </w:r>
      <w:r w:rsidR="00836D7B">
        <w:t xml:space="preserve">inistry </w:t>
      </w:r>
      <w:r>
        <w:t>C</w:t>
      </w:r>
      <w:r w:rsidR="00836D7B">
        <w:t xml:space="preserve">ommittee by end of </w:t>
      </w:r>
      <w:r>
        <w:t xml:space="preserve">January. </w:t>
      </w:r>
      <w:proofErr w:type="gramStart"/>
      <w:r w:rsidR="005F7BF5">
        <w:t>It</w:t>
      </w:r>
      <w:r>
        <w:t>’s</w:t>
      </w:r>
      <w:proofErr w:type="gramEnd"/>
      <w:r>
        <w:t xml:space="preserve"> primary goal is to begin work on the M</w:t>
      </w:r>
      <w:r w:rsidR="00836D7B">
        <w:t xml:space="preserve">inisterial </w:t>
      </w:r>
      <w:r>
        <w:t>R</w:t>
      </w:r>
      <w:r w:rsidR="00836D7B">
        <w:t xml:space="preserve">esidency </w:t>
      </w:r>
      <w:r>
        <w:t>project</w:t>
      </w:r>
      <w:r w:rsidR="00836D7B">
        <w:t>.</w:t>
      </w:r>
      <w:r>
        <w:t xml:space="preserve"> He noted that the January 21 Sunday Service (First Parish of </w:t>
      </w:r>
      <w:r w:rsidR="005C5A8A">
        <w:t xml:space="preserve">Stowe and Acton) </w:t>
      </w:r>
      <w:r>
        <w:t xml:space="preserve">and another in April </w:t>
      </w:r>
      <w:r w:rsidR="005C5A8A">
        <w:t xml:space="preserve">(UU of Lake Chapala) </w:t>
      </w:r>
      <w:r>
        <w:t xml:space="preserve">will be joint services with other UU congregations organized </w:t>
      </w:r>
      <w:r w:rsidR="00595ABF">
        <w:t>around</w:t>
      </w:r>
      <w:r>
        <w:t xml:space="preserve"> the theme of Building Bridges.</w:t>
      </w:r>
      <w:r w:rsidR="005C5A8A">
        <w:t xml:space="preserve"> Tom plans to reprise a course on the History of Unitarian</w:t>
      </w:r>
      <w:r w:rsidR="00595ABF">
        <w:t xml:space="preserve"> Universalism</w:t>
      </w:r>
      <w:r w:rsidR="005C5A8A">
        <w:t xml:space="preserve"> early in </w:t>
      </w:r>
      <w:r w:rsidR="006812A1">
        <w:t>2021</w:t>
      </w:r>
      <w:r w:rsidR="005C5A8A">
        <w:t xml:space="preserve">, perhaps late February.  He also wants to organize a </w:t>
      </w:r>
      <w:r w:rsidR="005C5A8A">
        <w:lastRenderedPageBreak/>
        <w:t xml:space="preserve">weekly “Chat with the Minister.” He noted cases of Covid-19 among the fellowship and </w:t>
      </w:r>
      <w:r w:rsidR="005C035A">
        <w:t xml:space="preserve">consequently </w:t>
      </w:r>
      <w:r w:rsidR="005C5A8A">
        <w:t xml:space="preserve">a new dynamic in </w:t>
      </w:r>
      <w:r w:rsidR="005C035A">
        <w:t>pastoral</w:t>
      </w:r>
      <w:r w:rsidR="005C5A8A">
        <w:t xml:space="preserve"> work. </w:t>
      </w:r>
    </w:p>
    <w:p w:rsidR="006812A1" w:rsidP="00DA3762" w:rsidRDefault="006812A1" w14:paraId="34A37FC1" w14:textId="77777777">
      <w:pPr>
        <w:rPr>
          <w:b/>
          <w:bCs/>
        </w:rPr>
      </w:pPr>
    </w:p>
    <w:p w:rsidR="00836D7B" w:rsidP="00DA3762" w:rsidRDefault="00836D7B" w14:paraId="6521989A" w14:textId="26215FCE">
      <w:pPr>
        <w:rPr>
          <w:b/>
          <w:bCs/>
        </w:rPr>
      </w:pPr>
      <w:r w:rsidRPr="005C035A">
        <w:rPr>
          <w:b/>
          <w:bCs/>
        </w:rPr>
        <w:t xml:space="preserve">Old </w:t>
      </w:r>
      <w:r w:rsidR="005C035A">
        <w:rPr>
          <w:b/>
          <w:bCs/>
        </w:rPr>
        <w:t>B</w:t>
      </w:r>
      <w:r w:rsidRPr="005C035A">
        <w:rPr>
          <w:b/>
          <w:bCs/>
        </w:rPr>
        <w:t>usiness</w:t>
      </w:r>
    </w:p>
    <w:p w:rsidRPr="005C035A" w:rsidR="005C035A" w:rsidP="00DA3762" w:rsidRDefault="005C035A" w14:paraId="79FA8B88" w14:textId="5245016F">
      <w:r>
        <w:t xml:space="preserve">Dan noted that completion of the ACTA revision will wait upon resolution of membership </w:t>
      </w:r>
      <w:r w:rsidR="0041372B">
        <w:t>definition</w:t>
      </w:r>
      <w:r>
        <w:t xml:space="preserve">. </w:t>
      </w:r>
    </w:p>
    <w:p w:rsidR="005C035A" w:rsidP="00DA3762" w:rsidRDefault="005C035A" w14:paraId="7831C834" w14:textId="77777777"/>
    <w:p w:rsidR="005C035A" w:rsidP="00DA3762" w:rsidRDefault="00836D7B" w14:paraId="61B2ECB9" w14:textId="77777777">
      <w:r w:rsidRPr="005C035A">
        <w:rPr>
          <w:b/>
          <w:bCs/>
        </w:rPr>
        <w:t xml:space="preserve">Envisioning the </w:t>
      </w:r>
      <w:r w:rsidR="005C035A">
        <w:rPr>
          <w:b/>
          <w:bCs/>
        </w:rPr>
        <w:t>F</w:t>
      </w:r>
      <w:r w:rsidRPr="005C035A">
        <w:rPr>
          <w:b/>
          <w:bCs/>
        </w:rPr>
        <w:t>uture</w:t>
      </w:r>
    </w:p>
    <w:p w:rsidR="00836D7B" w:rsidP="00DA3762" w:rsidRDefault="005C035A" w14:paraId="2BF02FFF" w14:textId="1D75396F">
      <w:r>
        <w:t xml:space="preserve">Dan referred the Board to a new </w:t>
      </w:r>
      <w:r w:rsidR="00836D7B">
        <w:t>table reflect</w:t>
      </w:r>
      <w:r w:rsidR="005F7BF5">
        <w:t>ing</w:t>
      </w:r>
      <w:r w:rsidR="00836D7B">
        <w:t xml:space="preserve"> commitments to </w:t>
      </w:r>
      <w:r w:rsidR="0041372B">
        <w:t>envisioned</w:t>
      </w:r>
      <w:r>
        <w:t xml:space="preserve"> projects. </w:t>
      </w:r>
      <w:r w:rsidR="00836D7B">
        <w:t>Joseph</w:t>
      </w:r>
      <w:r>
        <w:t xml:space="preserve"> and B</w:t>
      </w:r>
      <w:r w:rsidR="00836D7B">
        <w:t xml:space="preserve">ecky </w:t>
      </w:r>
      <w:r>
        <w:t xml:space="preserve">will </w:t>
      </w:r>
      <w:r w:rsidR="00836D7B">
        <w:t xml:space="preserve">contact </w:t>
      </w:r>
      <w:r>
        <w:t>C</w:t>
      </w:r>
      <w:r w:rsidR="00836D7B">
        <w:t xml:space="preserve">hristie </w:t>
      </w:r>
      <w:r>
        <w:t>M</w:t>
      </w:r>
      <w:r w:rsidR="00836D7B">
        <w:t>c</w:t>
      </w:r>
      <w:r>
        <w:t>C</w:t>
      </w:r>
      <w:r w:rsidR="00836D7B">
        <w:t>ue</w:t>
      </w:r>
      <w:r>
        <w:t xml:space="preserve"> as a possible champion for identifying grants. Jim will work </w:t>
      </w:r>
      <w:r w:rsidR="00595ABF">
        <w:t xml:space="preserve">with Joseph </w:t>
      </w:r>
      <w:r>
        <w:t>on the project to</w:t>
      </w:r>
      <w:r w:rsidR="00595ABF">
        <w:t xml:space="preserve"> raise recognition of UUFSMA in the community, Mexico, and the United States. </w:t>
      </w:r>
      <w:r>
        <w:t xml:space="preserve"> </w:t>
      </w:r>
    </w:p>
    <w:p w:rsidR="00836D7B" w:rsidP="00DA3762" w:rsidRDefault="00836D7B" w14:paraId="291A64BD" w14:textId="74977136"/>
    <w:p w:rsidRPr="005C035A" w:rsidR="00836D7B" w:rsidP="00DA3762" w:rsidRDefault="00836D7B" w14:paraId="70DF1A8D" w14:textId="0985B742">
      <w:pPr>
        <w:rPr>
          <w:b/>
          <w:bCs/>
        </w:rPr>
      </w:pPr>
      <w:r w:rsidRPr="005C035A">
        <w:rPr>
          <w:b/>
          <w:bCs/>
        </w:rPr>
        <w:t xml:space="preserve">New </w:t>
      </w:r>
      <w:r w:rsidR="005C035A">
        <w:rPr>
          <w:b/>
          <w:bCs/>
        </w:rPr>
        <w:t>B</w:t>
      </w:r>
      <w:r w:rsidRPr="005C035A">
        <w:rPr>
          <w:b/>
          <w:bCs/>
        </w:rPr>
        <w:t>usiness</w:t>
      </w:r>
    </w:p>
    <w:p w:rsidR="00041BE4" w:rsidP="003E0B63" w:rsidRDefault="00595ABF" w14:paraId="143B7E0E" w14:textId="4E73A783">
      <w:r>
        <w:t>The UUA General Assembly (</w:t>
      </w:r>
      <w:r w:rsidR="005C035A">
        <w:t>UUA</w:t>
      </w:r>
      <w:r w:rsidR="00836D7B">
        <w:t>GA</w:t>
      </w:r>
      <w:r>
        <w:t>)</w:t>
      </w:r>
      <w:r w:rsidR="00836D7B">
        <w:t xml:space="preserve"> </w:t>
      </w:r>
      <w:r w:rsidR="005C035A">
        <w:t xml:space="preserve">will </w:t>
      </w:r>
      <w:r w:rsidR="00140F26">
        <w:t>be</w:t>
      </w:r>
      <w:r w:rsidR="005C035A">
        <w:t xml:space="preserve"> live </w:t>
      </w:r>
      <w:r w:rsidR="00140F26">
        <w:t xml:space="preserve">online </w:t>
      </w:r>
      <w:r w:rsidR="005C035A">
        <w:t xml:space="preserve">in the </w:t>
      </w:r>
      <w:r w:rsidR="00836D7B">
        <w:t>last week in June</w:t>
      </w:r>
      <w:r w:rsidR="00140F26">
        <w:t>.</w:t>
      </w:r>
      <w:r>
        <w:t xml:space="preserve"> </w:t>
      </w:r>
      <w:r w:rsidR="00140F26">
        <w:t xml:space="preserve">Joseph provided an update on voting procedures </w:t>
      </w:r>
      <w:r w:rsidR="006812A1">
        <w:t>for</w:t>
      </w:r>
      <w:r w:rsidR="00140F26">
        <w:t xml:space="preserve"> the March 21 annual meeting. </w:t>
      </w:r>
      <w:r w:rsidR="003E0B63">
        <w:t xml:space="preserve">Tasks ahead include the timely </w:t>
      </w:r>
      <w:r w:rsidR="00041BE4">
        <w:t>announce</w:t>
      </w:r>
      <w:r w:rsidR="003E0B63">
        <w:t>ment of the Annual M</w:t>
      </w:r>
      <w:r w:rsidR="00041BE4">
        <w:t>eeting</w:t>
      </w:r>
      <w:r w:rsidR="003E0B63">
        <w:t>, distribution of information to the fellowship, and approval of the agenda and voting system.</w:t>
      </w:r>
    </w:p>
    <w:p w:rsidR="003E0B63" w:rsidP="003E0B63" w:rsidRDefault="003E0B63" w14:paraId="02CD8231" w14:textId="77777777"/>
    <w:p w:rsidR="00041BE4" w:rsidP="00DA3762" w:rsidRDefault="00227A48" w14:paraId="7332E839" w14:textId="78DD4ECB">
      <w:r>
        <w:t xml:space="preserve">Dan informed participants that he will travel to North Carolina, on </w:t>
      </w:r>
      <w:r w:rsidR="00A50C88">
        <w:t>March 22</w:t>
      </w:r>
      <w:r>
        <w:t xml:space="preserve"> and remain there </w:t>
      </w:r>
      <w:r w:rsidR="0067203F">
        <w:t xml:space="preserve">1 month </w:t>
      </w:r>
      <w:r>
        <w:t xml:space="preserve">for </w:t>
      </w:r>
      <w:r w:rsidR="00A50C88">
        <w:t>needed surgery</w:t>
      </w:r>
      <w:r>
        <w:t>.</w:t>
      </w:r>
      <w:r w:rsidR="006312D8">
        <w:t xml:space="preserve"> He asked Board assistance with Fellowship business during his absence, notably during the April board meeting.</w:t>
      </w:r>
    </w:p>
    <w:p w:rsidR="00041BE4" w:rsidP="00DA3762" w:rsidRDefault="00041BE4" w14:paraId="29FEBF6D" w14:textId="2D0272E5"/>
    <w:p w:rsidR="001A6725" w:rsidP="008151AA" w:rsidRDefault="001A6725" w14:paraId="2240B9AE" w14:textId="4ACC636B">
      <w:pPr>
        <w:pStyle w:val="ListParagraph"/>
        <w:ind w:left="0"/>
      </w:pPr>
      <w:r>
        <w:t xml:space="preserve">The </w:t>
      </w:r>
      <w:r w:rsidR="00A50C88">
        <w:t xml:space="preserve">open </w:t>
      </w:r>
      <w:r>
        <w:t xml:space="preserve">meeting was adjourned </w:t>
      </w:r>
      <w:r w:rsidR="0041372B">
        <w:t xml:space="preserve">to executive session </w:t>
      </w:r>
      <w:r>
        <w:t xml:space="preserve">at </w:t>
      </w:r>
      <w:r w:rsidR="00311000">
        <w:t>3 pm CTZ</w:t>
      </w:r>
    </w:p>
    <w:p w:rsidR="00A50C88" w:rsidP="008151AA" w:rsidRDefault="00A50C88" w14:paraId="0B4EC9E7" w14:textId="77777777">
      <w:pPr>
        <w:pStyle w:val="ListParagraph"/>
        <w:ind w:left="0"/>
      </w:pPr>
    </w:p>
    <w:p w:rsidR="001A6725" w:rsidP="008151AA" w:rsidRDefault="001A6725" w14:paraId="282009C6" w14:textId="77777777">
      <w:pPr>
        <w:pStyle w:val="ListParagraph"/>
        <w:ind w:left="0"/>
      </w:pPr>
    </w:p>
    <w:p w:rsidRPr="005B249F" w:rsidR="001A6725" w:rsidP="008151AA" w:rsidRDefault="001A6725" w14:paraId="7023C84B" w14:textId="77777777">
      <w:pPr>
        <w:pStyle w:val="ListParagraph"/>
        <w:ind w:left="0"/>
      </w:pPr>
      <w:r>
        <w:t xml:space="preserve">Minutes recorded and submitted by Board Secretary </w:t>
      </w:r>
      <w:r w:rsidR="00373BA1">
        <w:t>Joseph Plummer</w:t>
      </w:r>
    </w:p>
    <w:sectPr w:rsidRPr="005B249F" w:rsidR="001A6725" w:rsidSect="002C51E7">
      <w:footerReference w:type="default" r:id="rId8"/>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43D4" w:rsidP="007E2701" w:rsidRDefault="00AB43D4" w14:paraId="3ED0FD79" w14:textId="77777777">
      <w:r>
        <w:separator/>
      </w:r>
    </w:p>
  </w:endnote>
  <w:endnote w:type="continuationSeparator" w:id="0">
    <w:p w:rsidR="00AB43D4" w:rsidP="007E2701" w:rsidRDefault="00AB43D4" w14:paraId="6FA7EB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25079"/>
      <w:docPartObj>
        <w:docPartGallery w:val="Page Numbers (Bottom of Page)"/>
        <w:docPartUnique/>
      </w:docPartObj>
    </w:sdtPr>
    <w:sdtEndPr>
      <w:rPr>
        <w:noProof/>
      </w:rPr>
    </w:sdtEndPr>
    <w:sdtContent>
      <w:p w:rsidR="007E2701" w:rsidRDefault="007E2701" w14:paraId="661C4B40" w14:textId="77777777">
        <w:pPr>
          <w:pStyle w:val="Footer"/>
        </w:pPr>
        <w:r>
          <w:t xml:space="preserve">Page | </w:t>
        </w:r>
        <w:r>
          <w:fldChar w:fldCharType="begin"/>
        </w:r>
        <w:r>
          <w:instrText xml:space="preserve"> PAGE   \* MERGEFORMAT </w:instrText>
        </w:r>
        <w:r>
          <w:fldChar w:fldCharType="separate"/>
        </w:r>
        <w:r w:rsidR="0067203F">
          <w:rPr>
            <w:noProof/>
          </w:rPr>
          <w:t>1</w:t>
        </w:r>
        <w:r>
          <w:rPr>
            <w:noProof/>
          </w:rPr>
          <w:fldChar w:fldCharType="end"/>
        </w:r>
      </w:p>
    </w:sdtContent>
  </w:sdt>
  <w:p w:rsidR="007E2701" w:rsidRDefault="007E2701" w14:paraId="667FC4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43D4" w:rsidP="007E2701" w:rsidRDefault="00AB43D4" w14:paraId="5CC4545A" w14:textId="77777777">
      <w:r>
        <w:separator/>
      </w:r>
    </w:p>
  </w:footnote>
  <w:footnote w:type="continuationSeparator" w:id="0">
    <w:p w:rsidR="00AB43D4" w:rsidP="007E2701" w:rsidRDefault="00AB43D4" w14:paraId="500B122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938"/>
    <w:multiLevelType w:val="hybridMultilevel"/>
    <w:tmpl w:val="2A10FD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4C4B38"/>
    <w:multiLevelType w:val="hybridMultilevel"/>
    <w:tmpl w:val="83B2A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E2175A"/>
    <w:multiLevelType w:val="hybridMultilevel"/>
    <w:tmpl w:val="061240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6F346C"/>
    <w:multiLevelType w:val="hybridMultilevel"/>
    <w:tmpl w:val="55E82190"/>
    <w:lvl w:ilvl="0" w:tplc="04090001">
      <w:start w:val="1"/>
      <w:numFmt w:val="bullet"/>
      <w:lvlText w:val=""/>
      <w:lvlJc w:val="left"/>
      <w:pPr>
        <w:ind w:left="720" w:hanging="360"/>
      </w:pPr>
      <w:rPr>
        <w:rFonts w:hint="default" w:ascii="Symbol" w:hAnsi="Symbol" w:cs="Symbol"/>
      </w:rPr>
    </w:lvl>
    <w:lvl w:ilvl="1" w:tplc="0A027174">
      <w:start w:val="7"/>
      <w:numFmt w:val="bullet"/>
      <w:lvlText w:val="•"/>
      <w:lvlJc w:val="left"/>
      <w:pPr>
        <w:ind w:left="1800" w:hanging="720"/>
      </w:pPr>
      <w:rPr>
        <w:rFonts w:hint="default" w:ascii="Cambria" w:hAnsi="Cambria" w:eastAsiaTheme="minorEastAsia" w:cstheme="minorBidi"/>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215AD"/>
    <w:multiLevelType w:val="hybridMultilevel"/>
    <w:tmpl w:val="29E80166"/>
    <w:lvl w:ilvl="0" w:tplc="38FEDF96">
      <w:numFmt w:val="bullet"/>
      <w:lvlText w:val="-"/>
      <w:lvlJc w:val="left"/>
      <w:pPr>
        <w:ind w:left="1080" w:hanging="360"/>
      </w:pPr>
      <w:rPr>
        <w:rFonts w:hint="default" w:ascii="Helvetica" w:hAnsi="Helvetica" w:eastAsia="Cambria" w:cs="Times New Roman"/>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6"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F3658"/>
    <w:multiLevelType w:val="hybridMultilevel"/>
    <w:tmpl w:val="2534C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3394FBA"/>
    <w:multiLevelType w:val="hybridMultilevel"/>
    <w:tmpl w:val="C6622D22"/>
    <w:lvl w:ilvl="0" w:tplc="04090001">
      <w:start w:val="1"/>
      <w:numFmt w:val="bullet"/>
      <w:lvlText w:val=""/>
      <w:lvlJc w:val="left"/>
      <w:pPr>
        <w:ind w:left="1445" w:hanging="360"/>
      </w:pPr>
      <w:rPr>
        <w:rFonts w:hint="default" w:ascii="Symbol" w:hAnsi="Symbol"/>
      </w:rPr>
    </w:lvl>
    <w:lvl w:ilvl="1" w:tplc="04090003" w:tentative="1">
      <w:start w:val="1"/>
      <w:numFmt w:val="bullet"/>
      <w:lvlText w:val="o"/>
      <w:lvlJc w:val="left"/>
      <w:pPr>
        <w:ind w:left="2165" w:hanging="360"/>
      </w:pPr>
      <w:rPr>
        <w:rFonts w:hint="default" w:ascii="Courier New" w:hAnsi="Courier New" w:cs="Courier New"/>
      </w:rPr>
    </w:lvl>
    <w:lvl w:ilvl="2" w:tplc="04090005" w:tentative="1">
      <w:start w:val="1"/>
      <w:numFmt w:val="bullet"/>
      <w:lvlText w:val=""/>
      <w:lvlJc w:val="left"/>
      <w:pPr>
        <w:ind w:left="2885" w:hanging="360"/>
      </w:pPr>
      <w:rPr>
        <w:rFonts w:hint="default" w:ascii="Wingdings" w:hAnsi="Wingdings"/>
      </w:rPr>
    </w:lvl>
    <w:lvl w:ilvl="3" w:tplc="04090001" w:tentative="1">
      <w:start w:val="1"/>
      <w:numFmt w:val="bullet"/>
      <w:lvlText w:val=""/>
      <w:lvlJc w:val="left"/>
      <w:pPr>
        <w:ind w:left="3605" w:hanging="360"/>
      </w:pPr>
      <w:rPr>
        <w:rFonts w:hint="default" w:ascii="Symbol" w:hAnsi="Symbol"/>
      </w:rPr>
    </w:lvl>
    <w:lvl w:ilvl="4" w:tplc="04090003" w:tentative="1">
      <w:start w:val="1"/>
      <w:numFmt w:val="bullet"/>
      <w:lvlText w:val="o"/>
      <w:lvlJc w:val="left"/>
      <w:pPr>
        <w:ind w:left="4325" w:hanging="360"/>
      </w:pPr>
      <w:rPr>
        <w:rFonts w:hint="default" w:ascii="Courier New" w:hAnsi="Courier New" w:cs="Courier New"/>
      </w:rPr>
    </w:lvl>
    <w:lvl w:ilvl="5" w:tplc="04090005" w:tentative="1">
      <w:start w:val="1"/>
      <w:numFmt w:val="bullet"/>
      <w:lvlText w:val=""/>
      <w:lvlJc w:val="left"/>
      <w:pPr>
        <w:ind w:left="5045" w:hanging="360"/>
      </w:pPr>
      <w:rPr>
        <w:rFonts w:hint="default" w:ascii="Wingdings" w:hAnsi="Wingdings"/>
      </w:rPr>
    </w:lvl>
    <w:lvl w:ilvl="6" w:tplc="04090001" w:tentative="1">
      <w:start w:val="1"/>
      <w:numFmt w:val="bullet"/>
      <w:lvlText w:val=""/>
      <w:lvlJc w:val="left"/>
      <w:pPr>
        <w:ind w:left="5765" w:hanging="360"/>
      </w:pPr>
      <w:rPr>
        <w:rFonts w:hint="default" w:ascii="Symbol" w:hAnsi="Symbol"/>
      </w:rPr>
    </w:lvl>
    <w:lvl w:ilvl="7" w:tplc="04090003" w:tentative="1">
      <w:start w:val="1"/>
      <w:numFmt w:val="bullet"/>
      <w:lvlText w:val="o"/>
      <w:lvlJc w:val="left"/>
      <w:pPr>
        <w:ind w:left="6485" w:hanging="360"/>
      </w:pPr>
      <w:rPr>
        <w:rFonts w:hint="default" w:ascii="Courier New" w:hAnsi="Courier New" w:cs="Courier New"/>
      </w:rPr>
    </w:lvl>
    <w:lvl w:ilvl="8" w:tplc="04090005" w:tentative="1">
      <w:start w:val="1"/>
      <w:numFmt w:val="bullet"/>
      <w:lvlText w:val=""/>
      <w:lvlJc w:val="left"/>
      <w:pPr>
        <w:ind w:left="7205" w:hanging="360"/>
      </w:pPr>
      <w:rPr>
        <w:rFonts w:hint="default" w:ascii="Wingdings" w:hAnsi="Wingdings"/>
      </w:rPr>
    </w:lvl>
  </w:abstractNum>
  <w:abstractNum w:abstractNumId="9" w15:restartNumberingAfterBreak="0">
    <w:nsid w:val="66685F27"/>
    <w:multiLevelType w:val="hybridMultilevel"/>
    <w:tmpl w:val="48DA4D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FFD7C94"/>
    <w:multiLevelType w:val="hybridMultilevel"/>
    <w:tmpl w:val="BB0C3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5"/>
  </w:num>
  <w:num w:numId="5">
    <w:abstractNumId w:val="7"/>
  </w:num>
  <w:num w:numId="6">
    <w:abstractNumId w:val="2"/>
  </w:num>
  <w:num w:numId="7">
    <w:abstractNumId w:val="1"/>
  </w:num>
  <w:num w:numId="8">
    <w:abstractNumId w:val="8"/>
  </w:num>
  <w:num w:numId="9">
    <w:abstractNumId w:val="9"/>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F2"/>
    <w:rsid w:val="0001150E"/>
    <w:rsid w:val="00033AA3"/>
    <w:rsid w:val="00036114"/>
    <w:rsid w:val="00041BE4"/>
    <w:rsid w:val="00061000"/>
    <w:rsid w:val="0006417C"/>
    <w:rsid w:val="00080B13"/>
    <w:rsid w:val="0009289F"/>
    <w:rsid w:val="000A4DDA"/>
    <w:rsid w:val="000D408A"/>
    <w:rsid w:val="00133704"/>
    <w:rsid w:val="00140F26"/>
    <w:rsid w:val="00173EC4"/>
    <w:rsid w:val="0018643B"/>
    <w:rsid w:val="00191D2C"/>
    <w:rsid w:val="00197195"/>
    <w:rsid w:val="001979D6"/>
    <w:rsid w:val="001A6725"/>
    <w:rsid w:val="001B540D"/>
    <w:rsid w:val="001E1328"/>
    <w:rsid w:val="00227A48"/>
    <w:rsid w:val="002563EA"/>
    <w:rsid w:val="002B64B5"/>
    <w:rsid w:val="002C51E7"/>
    <w:rsid w:val="002D3D96"/>
    <w:rsid w:val="002D65F2"/>
    <w:rsid w:val="002F2B18"/>
    <w:rsid w:val="002F6A16"/>
    <w:rsid w:val="00311000"/>
    <w:rsid w:val="00316F89"/>
    <w:rsid w:val="00333F81"/>
    <w:rsid w:val="00373BA1"/>
    <w:rsid w:val="0039118B"/>
    <w:rsid w:val="003A5104"/>
    <w:rsid w:val="003C1D5C"/>
    <w:rsid w:val="003D3638"/>
    <w:rsid w:val="003E0B63"/>
    <w:rsid w:val="0041372B"/>
    <w:rsid w:val="0045022D"/>
    <w:rsid w:val="00480495"/>
    <w:rsid w:val="00490C13"/>
    <w:rsid w:val="00497295"/>
    <w:rsid w:val="004B3FA5"/>
    <w:rsid w:val="004B540B"/>
    <w:rsid w:val="004C049E"/>
    <w:rsid w:val="004C5016"/>
    <w:rsid w:val="004E07FE"/>
    <w:rsid w:val="004E1B89"/>
    <w:rsid w:val="004E3B74"/>
    <w:rsid w:val="00500897"/>
    <w:rsid w:val="00502655"/>
    <w:rsid w:val="00536B27"/>
    <w:rsid w:val="00537D0D"/>
    <w:rsid w:val="005478CA"/>
    <w:rsid w:val="005536D0"/>
    <w:rsid w:val="00590342"/>
    <w:rsid w:val="00595ABF"/>
    <w:rsid w:val="005B249F"/>
    <w:rsid w:val="005B3276"/>
    <w:rsid w:val="005C035A"/>
    <w:rsid w:val="005C5A8A"/>
    <w:rsid w:val="005D4B5D"/>
    <w:rsid w:val="005F43FC"/>
    <w:rsid w:val="005F7BF5"/>
    <w:rsid w:val="0063112E"/>
    <w:rsid w:val="006312D8"/>
    <w:rsid w:val="00633E2B"/>
    <w:rsid w:val="00662F90"/>
    <w:rsid w:val="00667A5E"/>
    <w:rsid w:val="0067203F"/>
    <w:rsid w:val="006762B1"/>
    <w:rsid w:val="006812A1"/>
    <w:rsid w:val="006C5CAA"/>
    <w:rsid w:val="006F5227"/>
    <w:rsid w:val="006F6D32"/>
    <w:rsid w:val="007200A2"/>
    <w:rsid w:val="00743D32"/>
    <w:rsid w:val="00764FCE"/>
    <w:rsid w:val="007948B5"/>
    <w:rsid w:val="007A6D58"/>
    <w:rsid w:val="007B325C"/>
    <w:rsid w:val="007C5E9C"/>
    <w:rsid w:val="007E2701"/>
    <w:rsid w:val="008151AA"/>
    <w:rsid w:val="00836D7B"/>
    <w:rsid w:val="00850903"/>
    <w:rsid w:val="0086796F"/>
    <w:rsid w:val="0087493B"/>
    <w:rsid w:val="00880DD6"/>
    <w:rsid w:val="008947DA"/>
    <w:rsid w:val="008A7D0A"/>
    <w:rsid w:val="008B395B"/>
    <w:rsid w:val="00903A06"/>
    <w:rsid w:val="00927B2F"/>
    <w:rsid w:val="0095783F"/>
    <w:rsid w:val="009B138A"/>
    <w:rsid w:val="00A36220"/>
    <w:rsid w:val="00A4197C"/>
    <w:rsid w:val="00A50C88"/>
    <w:rsid w:val="00A61889"/>
    <w:rsid w:val="00A875C2"/>
    <w:rsid w:val="00AB43D4"/>
    <w:rsid w:val="00AB782D"/>
    <w:rsid w:val="00AD537E"/>
    <w:rsid w:val="00AD7E94"/>
    <w:rsid w:val="00AE7F31"/>
    <w:rsid w:val="00B133D7"/>
    <w:rsid w:val="00B25EA3"/>
    <w:rsid w:val="00B30528"/>
    <w:rsid w:val="00B34EB1"/>
    <w:rsid w:val="00B714B9"/>
    <w:rsid w:val="00B764F9"/>
    <w:rsid w:val="00B87419"/>
    <w:rsid w:val="00B93609"/>
    <w:rsid w:val="00BA490C"/>
    <w:rsid w:val="00C36BEC"/>
    <w:rsid w:val="00C643E9"/>
    <w:rsid w:val="00C67729"/>
    <w:rsid w:val="00C81B30"/>
    <w:rsid w:val="00C979F3"/>
    <w:rsid w:val="00CA58BF"/>
    <w:rsid w:val="00CB154A"/>
    <w:rsid w:val="00CB7849"/>
    <w:rsid w:val="00CC39CB"/>
    <w:rsid w:val="00CD7756"/>
    <w:rsid w:val="00CE613A"/>
    <w:rsid w:val="00CF4F90"/>
    <w:rsid w:val="00D33E99"/>
    <w:rsid w:val="00D504F7"/>
    <w:rsid w:val="00D647F1"/>
    <w:rsid w:val="00D67330"/>
    <w:rsid w:val="00DA3762"/>
    <w:rsid w:val="00DC5627"/>
    <w:rsid w:val="00E051DF"/>
    <w:rsid w:val="00E30A9D"/>
    <w:rsid w:val="00E95935"/>
    <w:rsid w:val="00EC364D"/>
    <w:rsid w:val="00EC5097"/>
    <w:rsid w:val="00EE4BC7"/>
    <w:rsid w:val="00F26E43"/>
    <w:rsid w:val="00F27F2F"/>
    <w:rsid w:val="00F62B08"/>
    <w:rsid w:val="00FB7FB1"/>
    <w:rsid w:val="00FD5913"/>
    <w:rsid w:val="00FE3894"/>
    <w:rsid w:val="3C71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1FE36"/>
  <w14:defaultImageDpi w14:val="300"/>
  <w15:docId w15:val="{B33E0218-37DC-4EB9-98A2-566B3C95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styleId="HeaderChar" w:customStyle="1">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styleId="FooterChar" w:customStyle="1">
    <w:name w:val="Footer Char"/>
    <w:basedOn w:val="DefaultParagraphFont"/>
    <w:link w:val="Footer"/>
    <w:uiPriority w:val="99"/>
    <w:rsid w:val="007E2701"/>
  </w:style>
  <w:style w:type="character" w:styleId="Hyperlink">
    <w:name w:val="Hyperlink"/>
    <w:basedOn w:val="DefaultParagraphFont"/>
    <w:uiPriority w:val="99"/>
    <w:unhideWhenUsed/>
    <w:rsid w:val="004E3B74"/>
    <w:rPr>
      <w:color w:val="0000FF" w:themeColor="hyperlink"/>
      <w:u w:val="single"/>
    </w:rPr>
  </w:style>
  <w:style w:type="character" w:styleId="UnresolvedMention1" w:customStyle="1">
    <w:name w:val="Unresolved Mention1"/>
    <w:basedOn w:val="DefaultParagraphFont"/>
    <w:uiPriority w:val="99"/>
    <w:semiHidden/>
    <w:unhideWhenUsed/>
    <w:rsid w:val="004E3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710958297">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www.uufsma.org/pledge-form-2021.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5964f57d54a243ac" /></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UUFSMA\UUFSMA%20Board\Board%20Minutes\UUFSMA%20Board%20Minutes%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08249a-6251-4b13-a315-d21eff1bd349}"/>
      </w:docPartPr>
      <w:docPartBody>
        <w:p w14:paraId="5162BE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UUFSMA Board Minutes Template.dotx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dc:creator>
  <keywords/>
  <dc:description/>
  <lastModifiedBy>UUFSMA Treasurer</lastModifiedBy>
  <revision>3</revision>
  <dcterms:created xsi:type="dcterms:W3CDTF">2021-01-27T19:17:00.0000000Z</dcterms:created>
  <dcterms:modified xsi:type="dcterms:W3CDTF">2021-02-16T16:38:02.4377483Z</dcterms:modified>
</coreProperties>
</file>