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F4F15" w14:textId="77777777" w:rsidR="00B25EA3" w:rsidRDefault="005B249F" w:rsidP="005B249F">
      <w:pPr>
        <w:jc w:val="center"/>
        <w:rPr>
          <w:b/>
        </w:rPr>
      </w:pPr>
      <w:r>
        <w:rPr>
          <w:b/>
        </w:rPr>
        <w:t>Unitarian Universalist Fellowship of San Miguel de Allende</w:t>
      </w:r>
    </w:p>
    <w:p w14:paraId="67799B17" w14:textId="77777777" w:rsidR="005B249F" w:rsidRDefault="005B249F" w:rsidP="005B249F">
      <w:pPr>
        <w:jc w:val="center"/>
        <w:rPr>
          <w:b/>
        </w:rPr>
      </w:pPr>
    </w:p>
    <w:p w14:paraId="3F3F9F9E" w14:textId="77777777" w:rsidR="00061000" w:rsidRDefault="005B249F" w:rsidP="005B249F">
      <w:pPr>
        <w:jc w:val="center"/>
        <w:rPr>
          <w:b/>
        </w:rPr>
      </w:pPr>
      <w:r w:rsidRPr="00B93609">
        <w:rPr>
          <w:b/>
        </w:rPr>
        <w:t xml:space="preserve">BOARD OF DIRECTORS MEETING </w:t>
      </w:r>
      <w:r w:rsidR="00373BA1" w:rsidRPr="00B93609">
        <w:rPr>
          <w:b/>
        </w:rPr>
        <w:t>MINUTES</w:t>
      </w:r>
    </w:p>
    <w:p w14:paraId="06DB3736" w14:textId="77777777" w:rsidR="005B249F" w:rsidRPr="00DA3762" w:rsidRDefault="005B249F" w:rsidP="005B249F">
      <w:pPr>
        <w:jc w:val="center"/>
        <w:rPr>
          <w:b/>
          <w:sz w:val="22"/>
          <w:szCs w:val="22"/>
        </w:rPr>
      </w:pPr>
      <w:r w:rsidRPr="00DA3762">
        <w:rPr>
          <w:b/>
          <w:sz w:val="22"/>
          <w:szCs w:val="22"/>
        </w:rPr>
        <w:t xml:space="preserve">(Conducted </w:t>
      </w:r>
      <w:r w:rsidR="00373BA1" w:rsidRPr="00DA3762">
        <w:rPr>
          <w:b/>
          <w:sz w:val="22"/>
          <w:szCs w:val="22"/>
        </w:rPr>
        <w:t>via Zoom</w:t>
      </w:r>
      <w:r w:rsidR="0086796F">
        <w:rPr>
          <w:b/>
          <w:sz w:val="22"/>
          <w:szCs w:val="22"/>
        </w:rPr>
        <w:t>)</w:t>
      </w:r>
    </w:p>
    <w:p w14:paraId="34838E4A" w14:textId="77777777" w:rsidR="00493CA0" w:rsidRDefault="00493CA0" w:rsidP="00493CA0">
      <w:pPr>
        <w:jc w:val="center"/>
        <w:rPr>
          <w:b/>
        </w:rPr>
      </w:pPr>
      <w:r w:rsidRPr="00E26EEF">
        <w:rPr>
          <w:b/>
        </w:rPr>
        <w:t>MAY 13, 2021</w:t>
      </w:r>
    </w:p>
    <w:p w14:paraId="4876CF8A" w14:textId="77777777" w:rsidR="00036114" w:rsidRPr="00B93609" w:rsidRDefault="00036114" w:rsidP="005B249F">
      <w:pPr>
        <w:jc w:val="center"/>
        <w:rPr>
          <w:b/>
        </w:rPr>
      </w:pPr>
    </w:p>
    <w:p w14:paraId="5DE4193D" w14:textId="77777777" w:rsidR="005B249F" w:rsidRDefault="005B249F" w:rsidP="00C81B30">
      <w:pPr>
        <w:rPr>
          <w:b/>
          <w:u w:val="single"/>
        </w:rPr>
      </w:pPr>
    </w:p>
    <w:p w14:paraId="7FC884F0" w14:textId="59B1C2A9" w:rsidR="005D4B5D" w:rsidRPr="00493CA0" w:rsidRDefault="0086796F" w:rsidP="002E3FD8">
      <w:pPr>
        <w:ind w:left="-360"/>
      </w:pPr>
      <w:r w:rsidRPr="00493CA0">
        <w:rPr>
          <w:rFonts w:ascii="Cambria" w:eastAsia="Cambria" w:hAnsi="Cambria" w:cs="Cambria"/>
          <w:b/>
          <w:bCs/>
        </w:rPr>
        <w:t>Members</w:t>
      </w:r>
      <w:r w:rsidR="00493CA0" w:rsidRPr="00493CA0">
        <w:rPr>
          <w:rFonts w:ascii="Cambria" w:eastAsia="Cambria" w:hAnsi="Cambria" w:cs="Cambria"/>
          <w:b/>
          <w:bCs/>
        </w:rPr>
        <w:t xml:space="preserve"> Present</w:t>
      </w:r>
      <w:r w:rsidRPr="0086796F">
        <w:rPr>
          <w:rFonts w:ascii="Cambria" w:eastAsia="Cambria" w:hAnsi="Cambria" w:cs="Cambria"/>
        </w:rPr>
        <w:t xml:space="preserve">: </w:t>
      </w:r>
      <w:r w:rsidR="00493CA0" w:rsidRPr="0086796F">
        <w:rPr>
          <w:rFonts w:ascii="Cambria" w:eastAsia="Cambria" w:hAnsi="Cambria" w:cs="Cambria"/>
        </w:rPr>
        <w:t>Chris Chase, 2nd VP</w:t>
      </w:r>
      <w:r w:rsidR="00493CA0">
        <w:rPr>
          <w:rFonts w:ascii="Cambria" w:eastAsia="Cambria" w:hAnsi="Cambria" w:cs="Cambria"/>
        </w:rPr>
        <w:t>,</w:t>
      </w:r>
      <w:r w:rsidR="00493CA0" w:rsidRPr="0086796F">
        <w:rPr>
          <w:rFonts w:ascii="Cambria" w:eastAsia="Cambria" w:hAnsi="Cambria" w:cs="Cambria"/>
        </w:rPr>
        <w:t xml:space="preserve"> </w:t>
      </w:r>
      <w:r w:rsidRPr="0086796F">
        <w:rPr>
          <w:rFonts w:ascii="Cambria" w:eastAsia="Cambria" w:hAnsi="Cambria" w:cs="Cambria"/>
        </w:rPr>
        <w:t>Presid</w:t>
      </w:r>
      <w:r w:rsidR="00493CA0">
        <w:rPr>
          <w:rFonts w:ascii="Cambria" w:eastAsia="Cambria" w:hAnsi="Cambria" w:cs="Cambria"/>
        </w:rPr>
        <w:t>ing</w:t>
      </w:r>
      <w:r w:rsidRPr="0086796F">
        <w:rPr>
          <w:rFonts w:ascii="Cambria" w:eastAsia="Cambria" w:hAnsi="Cambria" w:cs="Cambria"/>
        </w:rPr>
        <w:t>; William Dalsimer, 1st VP;</w:t>
      </w:r>
      <w:r w:rsidR="00493CA0">
        <w:rPr>
          <w:rFonts w:ascii="Cambria" w:eastAsia="Cambria" w:hAnsi="Cambria" w:cs="Cambria"/>
        </w:rPr>
        <w:t xml:space="preserve"> </w:t>
      </w:r>
      <w:r w:rsidR="00046B30">
        <w:t>Gary Belkin, Treasurer;</w:t>
      </w:r>
      <w:r w:rsidR="00493CA0">
        <w:t xml:space="preserve"> </w:t>
      </w:r>
      <w:r w:rsidR="00046B30" w:rsidRPr="007018C4">
        <w:t>Jurgen Ahlers</w:t>
      </w:r>
      <w:r w:rsidR="00046B30">
        <w:t>,</w:t>
      </w:r>
      <w:r w:rsidR="00046B30" w:rsidRPr="007018C4">
        <w:t xml:space="preserve"> </w:t>
      </w:r>
      <w:r w:rsidR="00046B30">
        <w:t xml:space="preserve">Becky Langrall, </w:t>
      </w:r>
      <w:r w:rsidR="005E72C1">
        <w:t xml:space="preserve">Bonney McDowell, </w:t>
      </w:r>
      <w:r w:rsidR="00046B30" w:rsidRPr="007018C4">
        <w:t>Christie McGue</w:t>
      </w:r>
      <w:r w:rsidR="00046B30">
        <w:t>, Joan Wolf</w:t>
      </w:r>
    </w:p>
    <w:p w14:paraId="1A8FEBC9" w14:textId="02AD9ECD" w:rsidR="00B87419" w:rsidRPr="00493CA0" w:rsidRDefault="005D4B5D" w:rsidP="002E3FD8">
      <w:pPr>
        <w:ind w:left="-360"/>
        <w:rPr>
          <w:rFonts w:ascii="Times New Roman" w:eastAsia="Times New Roman" w:hAnsi="Times New Roman" w:cs="Times New Roman"/>
          <w:color w:val="000000"/>
        </w:rPr>
      </w:pPr>
      <w:r w:rsidRPr="00493CA0">
        <w:rPr>
          <w:rFonts w:ascii="Times New Roman" w:eastAsia="Times New Roman" w:hAnsi="Times New Roman" w:cs="Times New Roman"/>
          <w:b/>
          <w:bCs/>
          <w:color w:val="000000"/>
        </w:rPr>
        <w:t>Members Absent</w:t>
      </w:r>
      <w:r w:rsidRPr="005D4B5D">
        <w:rPr>
          <w:rFonts w:ascii="Times New Roman" w:eastAsia="Times New Roman" w:hAnsi="Times New Roman" w:cs="Times New Roman"/>
          <w:color w:val="000000"/>
        </w:rPr>
        <w:t>:</w:t>
      </w:r>
      <w:r w:rsidR="00493CA0" w:rsidRPr="00493CA0">
        <w:rPr>
          <w:rFonts w:ascii="Cambria" w:eastAsia="Cambria" w:hAnsi="Cambria" w:cs="Cambria"/>
        </w:rPr>
        <w:t xml:space="preserve"> </w:t>
      </w:r>
      <w:r w:rsidR="00493CA0" w:rsidRPr="0086796F">
        <w:rPr>
          <w:rFonts w:ascii="Cambria" w:eastAsia="Cambria" w:hAnsi="Cambria" w:cs="Cambria"/>
        </w:rPr>
        <w:t>Dan Neuspiel</w:t>
      </w:r>
      <w:r w:rsidR="00493CA0">
        <w:rPr>
          <w:rFonts w:ascii="Cambria" w:eastAsia="Cambria" w:hAnsi="Cambria" w:cs="Cambria"/>
        </w:rPr>
        <w:t>,</w:t>
      </w:r>
      <w:r w:rsidR="00493CA0" w:rsidRPr="00493CA0">
        <w:t xml:space="preserve"> </w:t>
      </w:r>
      <w:r w:rsidR="00493CA0">
        <w:t>Joseph Plummer,</w:t>
      </w:r>
      <w:r w:rsidR="00493CA0" w:rsidRPr="00493CA0">
        <w:rPr>
          <w:rFonts w:eastAsia="Times New Roman" w:cs="Times New Roman"/>
          <w:color w:val="000000"/>
        </w:rPr>
        <w:t xml:space="preserve"> </w:t>
      </w:r>
      <w:r w:rsidR="00493CA0" w:rsidRPr="008029C9">
        <w:rPr>
          <w:rFonts w:eastAsia="Times New Roman" w:cs="Times New Roman"/>
          <w:color w:val="000000"/>
        </w:rPr>
        <w:t>Rev. Tom Rosiello</w:t>
      </w:r>
    </w:p>
    <w:p w14:paraId="45E58079" w14:textId="3ABCA0EC" w:rsidR="00B87419" w:rsidRPr="000C68AB" w:rsidRDefault="00B87419" w:rsidP="000C68AB">
      <w:pPr>
        <w:ind w:left="-360"/>
        <w:rPr>
          <w:rFonts w:eastAsia="Times New Roman" w:cs="Times New Roman"/>
          <w:color w:val="000000"/>
        </w:rPr>
      </w:pPr>
      <w:r w:rsidRPr="00493CA0">
        <w:rPr>
          <w:rFonts w:eastAsia="Times New Roman" w:cs="Times New Roman"/>
          <w:b/>
          <w:bCs/>
          <w:color w:val="000000"/>
        </w:rPr>
        <w:t>Guests</w:t>
      </w:r>
      <w:r w:rsidRPr="00865A35">
        <w:rPr>
          <w:rFonts w:eastAsia="Times New Roman" w:cs="Times New Roman"/>
          <w:color w:val="000000"/>
        </w:rPr>
        <w:t>: Paula Peace, El</w:t>
      </w:r>
      <w:r w:rsidR="005E72C1">
        <w:rPr>
          <w:rFonts w:eastAsia="Times New Roman" w:cs="Times New Roman"/>
          <w:color w:val="000000"/>
        </w:rPr>
        <w:t>eanor</w:t>
      </w:r>
      <w:r w:rsidRPr="00865A35">
        <w:rPr>
          <w:rFonts w:eastAsia="Times New Roman" w:cs="Times New Roman"/>
          <w:color w:val="000000"/>
        </w:rPr>
        <w:t xml:space="preserve"> Goodwin</w:t>
      </w:r>
    </w:p>
    <w:p w14:paraId="107E713C" w14:textId="77777777" w:rsidR="005D4B5D" w:rsidRDefault="005D4B5D" w:rsidP="002E3FD8">
      <w:pPr>
        <w:ind w:left="-360"/>
        <w:rPr>
          <w:rFonts w:ascii="Times New Roman" w:eastAsia="Times New Roman" w:hAnsi="Times New Roman" w:cs="Times New Roman"/>
          <w:color w:val="000000"/>
        </w:rPr>
      </w:pPr>
    </w:p>
    <w:p w14:paraId="5DCAC504" w14:textId="54E06843" w:rsidR="00C81B30" w:rsidRPr="00C81B30" w:rsidRDefault="00C81B30" w:rsidP="002E3FD8">
      <w:pPr>
        <w:ind w:left="-360"/>
        <w:rPr>
          <w:rFonts w:ascii="Cambria" w:eastAsia="Cambria" w:hAnsi="Cambria" w:cs="Cambria"/>
        </w:rPr>
      </w:pPr>
      <w:r w:rsidRPr="00C81B30">
        <w:rPr>
          <w:rFonts w:ascii="Cambria" w:eastAsia="Cambria" w:hAnsi="Cambria" w:cs="Cambria"/>
        </w:rPr>
        <w:t xml:space="preserve">A quorum being present, the meeting was called to order by </w:t>
      </w:r>
      <w:r w:rsidR="00493CA0">
        <w:rPr>
          <w:rFonts w:ascii="Cambria" w:eastAsia="Cambria" w:hAnsi="Cambria" w:cs="Cambria"/>
        </w:rPr>
        <w:t xml:space="preserve">Acting </w:t>
      </w:r>
      <w:r w:rsidRPr="00C81B30">
        <w:rPr>
          <w:rFonts w:ascii="Cambria" w:eastAsia="Cambria" w:hAnsi="Cambria" w:cs="Cambria"/>
        </w:rPr>
        <w:t xml:space="preserve">President </w:t>
      </w:r>
      <w:r w:rsidR="00493CA0">
        <w:rPr>
          <w:rFonts w:ascii="Cambria" w:eastAsia="Cambria" w:hAnsi="Cambria" w:cs="Cambria"/>
        </w:rPr>
        <w:t>Chris Chase</w:t>
      </w:r>
      <w:r w:rsidRPr="00C81B30">
        <w:rPr>
          <w:rFonts w:ascii="Cambria" w:eastAsia="Cambria" w:hAnsi="Cambria" w:cs="Cambria"/>
        </w:rPr>
        <w:t xml:space="preserve"> at </w:t>
      </w:r>
      <w:r w:rsidR="00373BA1">
        <w:rPr>
          <w:rFonts w:ascii="Cambria" w:eastAsia="Cambria" w:hAnsi="Cambria" w:cs="Cambria"/>
        </w:rPr>
        <w:t>1</w:t>
      </w:r>
      <w:r w:rsidR="00C979F3">
        <w:rPr>
          <w:rFonts w:ascii="Cambria" w:eastAsia="Cambria" w:hAnsi="Cambria" w:cs="Cambria"/>
        </w:rPr>
        <w:t>:00</w:t>
      </w:r>
      <w:r w:rsidR="001A6725">
        <w:rPr>
          <w:rFonts w:ascii="Cambria" w:eastAsia="Cambria" w:hAnsi="Cambria" w:cs="Cambria"/>
        </w:rPr>
        <w:t xml:space="preserve"> p.m.</w:t>
      </w:r>
    </w:p>
    <w:p w14:paraId="46F50976" w14:textId="77777777" w:rsidR="00C81B30" w:rsidRPr="00C81B30" w:rsidRDefault="00C81B30" w:rsidP="002E3FD8">
      <w:pPr>
        <w:ind w:left="-360"/>
        <w:rPr>
          <w:rFonts w:ascii="Cambria" w:eastAsia="Cambria" w:hAnsi="Cambria" w:cs="Cambria"/>
        </w:rPr>
      </w:pPr>
    </w:p>
    <w:p w14:paraId="4178D9FF" w14:textId="43D42820" w:rsidR="00C81B30" w:rsidRDefault="00C81B30" w:rsidP="002E3FD8">
      <w:pPr>
        <w:ind w:left="-360"/>
        <w:rPr>
          <w:rFonts w:ascii="Cambria" w:eastAsia="Cambria" w:hAnsi="Cambria" w:cs="Cambria"/>
        </w:rPr>
      </w:pPr>
      <w:r w:rsidRPr="00C81B30">
        <w:rPr>
          <w:rFonts w:ascii="Cambria" w:eastAsia="Cambria" w:hAnsi="Cambria" w:cs="Cambria"/>
        </w:rPr>
        <w:t>Th</w:t>
      </w:r>
      <w:r w:rsidR="00C979F3">
        <w:rPr>
          <w:rFonts w:ascii="Cambria" w:eastAsia="Cambria" w:hAnsi="Cambria" w:cs="Cambria"/>
        </w:rPr>
        <w:t>e agenda was approved</w:t>
      </w:r>
      <w:r w:rsidR="001A6725">
        <w:rPr>
          <w:rFonts w:ascii="Cambria" w:eastAsia="Cambria" w:hAnsi="Cambria" w:cs="Cambria"/>
        </w:rPr>
        <w:t xml:space="preserve"> as submitted.</w:t>
      </w:r>
    </w:p>
    <w:p w14:paraId="3D142021" w14:textId="6BAC58F7" w:rsidR="00493CA0" w:rsidRDefault="00493CA0" w:rsidP="002E3FD8">
      <w:pPr>
        <w:ind w:left="-360"/>
      </w:pPr>
      <w:r>
        <w:t>Minutes from April 8, 2021Board Meeting were accepted without changes.</w:t>
      </w:r>
    </w:p>
    <w:p w14:paraId="4DDDDF16" w14:textId="53C4236F" w:rsidR="00493CA0" w:rsidRDefault="00493CA0" w:rsidP="00C979F3"/>
    <w:p w14:paraId="7C4F04D0" w14:textId="77777777" w:rsidR="00493CA0" w:rsidRPr="000C68AB" w:rsidRDefault="00493CA0" w:rsidP="001D0111">
      <w:pPr>
        <w:ind w:left="-360"/>
        <w:rPr>
          <w:b/>
          <w:bCs/>
          <w:smallCaps/>
        </w:rPr>
      </w:pPr>
      <w:r w:rsidRPr="000C68AB">
        <w:rPr>
          <w:b/>
          <w:bCs/>
          <w:smallCaps/>
        </w:rPr>
        <w:t>Committee and Taskforce Reports</w:t>
      </w:r>
    </w:p>
    <w:p w14:paraId="44B66C12" w14:textId="77777777" w:rsidR="001D0111" w:rsidRPr="000C68AB" w:rsidRDefault="001D0111" w:rsidP="001D0111">
      <w:pPr>
        <w:ind w:left="-360"/>
        <w:rPr>
          <w:sz w:val="8"/>
          <w:szCs w:val="8"/>
        </w:rPr>
      </w:pPr>
    </w:p>
    <w:p w14:paraId="72A58CBC" w14:textId="77777777" w:rsidR="001D0111" w:rsidRDefault="00493CA0" w:rsidP="001D0111">
      <w:pPr>
        <w:ind w:left="-360"/>
      </w:pPr>
      <w:r w:rsidRPr="001D0111">
        <w:rPr>
          <w:b/>
          <w:bCs/>
        </w:rPr>
        <w:t>COVID19 Taskforce</w:t>
      </w:r>
      <w:r>
        <w:t xml:space="preserve"> </w:t>
      </w:r>
    </w:p>
    <w:p w14:paraId="72850BBE" w14:textId="7400B6C7" w:rsidR="00493CA0" w:rsidRDefault="00493CA0" w:rsidP="002E3FD8">
      <w:pPr>
        <w:ind w:left="-360" w:firstLine="360"/>
      </w:pPr>
      <w:r>
        <w:t xml:space="preserve">Bonney reported on the Go Fund Me effort to help San Miguel residents, who are still at risk of contracting Covid. Kate’s email </w:t>
      </w:r>
      <w:r w:rsidR="001D0111">
        <w:t>has been circulated</w:t>
      </w:r>
      <w:r>
        <w:t>.</w:t>
      </w:r>
      <w:r w:rsidR="001D0111">
        <w:t xml:space="preserve"> </w:t>
      </w:r>
      <w:r>
        <w:t>Bonney announced that she and Andrea are moving to Pennsylvania to a senior residence in August.  She hereby advis</w:t>
      </w:r>
      <w:r w:rsidR="001D0111">
        <w:t>es</w:t>
      </w:r>
      <w:r>
        <w:t xml:space="preserve"> the Nominating Committee </w:t>
      </w:r>
      <w:r w:rsidR="001D0111">
        <w:t>that</w:t>
      </w:r>
      <w:r>
        <w:t xml:space="preserve"> her </w:t>
      </w:r>
      <w:r w:rsidR="001D0111">
        <w:t>Mexico</w:t>
      </w:r>
      <w:r>
        <w:t xml:space="preserve"> V</w:t>
      </w:r>
      <w:r w:rsidR="001D0111">
        <w:t>isa</w:t>
      </w:r>
      <w:r>
        <w:t xml:space="preserve"> will </w:t>
      </w:r>
      <w:r w:rsidR="001D0111">
        <w:t>lapse,</w:t>
      </w:r>
      <w:r>
        <w:t xml:space="preserve"> </w:t>
      </w:r>
      <w:r w:rsidR="001D0111">
        <w:t>and</w:t>
      </w:r>
      <w:r>
        <w:t xml:space="preserve"> she will no</w:t>
      </w:r>
      <w:r w:rsidR="001D0111">
        <w:t xml:space="preserve"> longer</w:t>
      </w:r>
      <w:r>
        <w:t xml:space="preserve"> meet ACTA’s requirement for Board members.</w:t>
      </w:r>
    </w:p>
    <w:p w14:paraId="35DBEE06" w14:textId="77777777" w:rsidR="001D0111" w:rsidRDefault="001D0111" w:rsidP="002E3FD8">
      <w:pPr>
        <w:ind w:left="-360"/>
      </w:pPr>
    </w:p>
    <w:p w14:paraId="30A035A4" w14:textId="77777777" w:rsidR="001D0111" w:rsidRDefault="00493CA0" w:rsidP="002E3FD8">
      <w:pPr>
        <w:ind w:left="-360"/>
      </w:pPr>
      <w:r w:rsidRPr="001D0111">
        <w:rPr>
          <w:b/>
          <w:bCs/>
        </w:rPr>
        <w:t>Care Team</w:t>
      </w:r>
      <w:r>
        <w:t xml:space="preserve"> </w:t>
      </w:r>
    </w:p>
    <w:p w14:paraId="752075D3" w14:textId="2A4B9043" w:rsidR="00493CA0" w:rsidRDefault="00493CA0" w:rsidP="002E3FD8">
      <w:pPr>
        <w:ind w:left="-360" w:firstLine="360"/>
      </w:pPr>
      <w:r>
        <w:t xml:space="preserve">Joan reported that members of the Team and guests toured Joya Hospital.  Donna Shubrooks will submit a summary of the tour.  Home visits to and by those who are fully vaccinated are anticipated to resume in June with </w:t>
      </w:r>
      <w:r w:rsidR="001D0111">
        <w:t>Tom’s</w:t>
      </w:r>
      <w:r>
        <w:t xml:space="preserve"> guidance.</w:t>
      </w:r>
    </w:p>
    <w:p w14:paraId="5AF3291B" w14:textId="77777777" w:rsidR="001D0111" w:rsidRDefault="001D0111" w:rsidP="002E3FD8">
      <w:pPr>
        <w:ind w:left="-360"/>
        <w:rPr>
          <w:b/>
          <w:bCs/>
        </w:rPr>
      </w:pPr>
    </w:p>
    <w:p w14:paraId="4209B21F" w14:textId="0903341E" w:rsidR="001D0111" w:rsidRDefault="00493CA0" w:rsidP="002E3FD8">
      <w:pPr>
        <w:ind w:left="-360"/>
      </w:pPr>
      <w:r w:rsidRPr="001D0111">
        <w:rPr>
          <w:b/>
          <w:bCs/>
        </w:rPr>
        <w:t>Membership Committee</w:t>
      </w:r>
      <w:r>
        <w:t xml:space="preserve"> </w:t>
      </w:r>
    </w:p>
    <w:p w14:paraId="79551EF4" w14:textId="3E6EB204" w:rsidR="00493CA0" w:rsidRDefault="00493CA0" w:rsidP="002E3FD8">
      <w:pPr>
        <w:ind w:left="-360" w:firstLine="360"/>
      </w:pPr>
      <w:r>
        <w:t xml:space="preserve">Chris continues to greet visitors at Sunday </w:t>
      </w:r>
      <w:r w:rsidR="001D0111">
        <w:t>s</w:t>
      </w:r>
      <w:r>
        <w:t>ervices.</w:t>
      </w:r>
    </w:p>
    <w:p w14:paraId="37B02277" w14:textId="77777777" w:rsidR="001D0111" w:rsidRDefault="001D0111" w:rsidP="002E3FD8">
      <w:pPr>
        <w:ind w:left="-360"/>
      </w:pPr>
    </w:p>
    <w:p w14:paraId="1FAB7638" w14:textId="77777777" w:rsidR="001D0111" w:rsidRDefault="00493CA0" w:rsidP="002E3FD8">
      <w:pPr>
        <w:ind w:left="-360"/>
      </w:pPr>
      <w:r w:rsidRPr="001D0111">
        <w:rPr>
          <w:b/>
          <w:bCs/>
        </w:rPr>
        <w:t>Welcoming Congregation</w:t>
      </w:r>
      <w:r>
        <w:t xml:space="preserve"> </w:t>
      </w:r>
    </w:p>
    <w:p w14:paraId="519167DB" w14:textId="3C47F531" w:rsidR="00493CA0" w:rsidRDefault="00493CA0" w:rsidP="002E3FD8">
      <w:pPr>
        <w:ind w:left="-360" w:firstLine="360"/>
      </w:pPr>
      <w:r>
        <w:t xml:space="preserve">Bonney reported </w:t>
      </w:r>
      <w:r w:rsidR="001D0111">
        <w:t xml:space="preserve">that </w:t>
      </w:r>
      <w:r>
        <w:t xml:space="preserve">Tom is slated to speak about Pride </w:t>
      </w:r>
      <w:r w:rsidR="001D0111">
        <w:t>during</w:t>
      </w:r>
      <w:r>
        <w:t xml:space="preserve"> a June service.</w:t>
      </w:r>
    </w:p>
    <w:p w14:paraId="2D5E6F11" w14:textId="77777777" w:rsidR="001D0111" w:rsidRDefault="001D0111" w:rsidP="002E3FD8">
      <w:pPr>
        <w:ind w:left="-360"/>
      </w:pPr>
    </w:p>
    <w:p w14:paraId="5D8346EC" w14:textId="77777777" w:rsidR="001D0111" w:rsidRDefault="00493CA0" w:rsidP="002E3FD8">
      <w:pPr>
        <w:ind w:left="-360"/>
      </w:pPr>
      <w:r w:rsidRPr="001D0111">
        <w:rPr>
          <w:b/>
          <w:bCs/>
        </w:rPr>
        <w:t xml:space="preserve">Children’s Education Program </w:t>
      </w:r>
    </w:p>
    <w:p w14:paraId="524A2814" w14:textId="39B7DFD2" w:rsidR="00493CA0" w:rsidRDefault="00493CA0" w:rsidP="002E3FD8">
      <w:pPr>
        <w:ind w:left="-360" w:firstLine="360"/>
      </w:pPr>
      <w:r>
        <w:t xml:space="preserve">Chris reported there </w:t>
      </w:r>
      <w:r w:rsidR="00DB056D">
        <w:t>has not</w:t>
      </w:r>
      <w:r>
        <w:t xml:space="preserve"> been new activity with children.</w:t>
      </w:r>
    </w:p>
    <w:p w14:paraId="7D87251E" w14:textId="77777777" w:rsidR="00DB056D" w:rsidRDefault="00DB056D" w:rsidP="002E3FD8">
      <w:pPr>
        <w:ind w:left="-360"/>
      </w:pPr>
    </w:p>
    <w:p w14:paraId="796B0A7F" w14:textId="77777777" w:rsidR="00DB056D" w:rsidRDefault="00493CA0" w:rsidP="002E3FD8">
      <w:pPr>
        <w:ind w:left="-360"/>
      </w:pPr>
      <w:r w:rsidRPr="00DB056D">
        <w:rPr>
          <w:b/>
          <w:bCs/>
        </w:rPr>
        <w:t>Sunday Service Committee</w:t>
      </w:r>
      <w:r>
        <w:t xml:space="preserve"> </w:t>
      </w:r>
    </w:p>
    <w:p w14:paraId="01F07A36" w14:textId="1C6ECEF1" w:rsidR="00493CA0" w:rsidRDefault="00493CA0" w:rsidP="002E3FD8">
      <w:pPr>
        <w:ind w:left="-360" w:firstLine="360"/>
      </w:pPr>
      <w:r>
        <w:t xml:space="preserve">Paula reported a shift </w:t>
      </w:r>
      <w:r w:rsidR="00DB056D">
        <w:t>in</w:t>
      </w:r>
      <w:r>
        <w:t xml:space="preserve"> hours for Denise and Diana to accommodate additional weekly hours </w:t>
      </w:r>
      <w:r w:rsidR="00DB056D">
        <w:t>for</w:t>
      </w:r>
      <w:r>
        <w:t xml:space="preserve"> Diego. She noted an ongoing endeavor to incorporate effective bilingual </w:t>
      </w:r>
      <w:r w:rsidR="00DB056D">
        <w:t>broadcast of</w:t>
      </w:r>
      <w:r>
        <w:t xml:space="preserve"> Sunday services. Paula reminded the Board </w:t>
      </w:r>
      <w:r w:rsidR="00DB056D">
        <w:t>of the</w:t>
      </w:r>
      <w:r>
        <w:t xml:space="preserve"> need to </w:t>
      </w:r>
      <w:r>
        <w:lastRenderedPageBreak/>
        <w:t xml:space="preserve">purchase a camera and </w:t>
      </w:r>
      <w:r w:rsidR="00DB056D">
        <w:t>multi-channel</w:t>
      </w:r>
      <w:r>
        <w:t xml:space="preserve"> amp</w:t>
      </w:r>
      <w:r w:rsidR="00DB056D">
        <w:t>lifier</w:t>
      </w:r>
      <w:r>
        <w:t xml:space="preserve"> </w:t>
      </w:r>
      <w:r w:rsidR="00DB056D">
        <w:t>to broadcast</w:t>
      </w:r>
      <w:r>
        <w:t xml:space="preserve"> Zoom and live services. </w:t>
      </w:r>
      <w:r w:rsidR="00DB056D">
        <w:t>F</w:t>
      </w:r>
      <w:r>
        <w:t xml:space="preserve">eedback </w:t>
      </w:r>
      <w:r w:rsidR="00DB056D">
        <w:t>about</w:t>
      </w:r>
      <w:r>
        <w:t xml:space="preserve"> the </w:t>
      </w:r>
      <w:r w:rsidR="00DB056D">
        <w:t>decline</w:t>
      </w:r>
      <w:r>
        <w:t xml:space="preserve"> in </w:t>
      </w:r>
      <w:r w:rsidR="00DB056D">
        <w:t>attendance</w:t>
      </w:r>
      <w:r>
        <w:t xml:space="preserve"> </w:t>
      </w:r>
      <w:r w:rsidR="00DB056D">
        <w:t>of online</w:t>
      </w:r>
      <w:r>
        <w:t xml:space="preserve"> Sunday Services</w:t>
      </w:r>
      <w:r w:rsidR="00DB056D">
        <w:t xml:space="preserve"> included a recommendation</w:t>
      </w:r>
      <w:r>
        <w:t xml:space="preserve"> that publicity </w:t>
      </w:r>
      <w:r w:rsidR="00DB056D">
        <w:t xml:space="preserve">of Sunday Service content </w:t>
      </w:r>
      <w:r>
        <w:t xml:space="preserve">be </w:t>
      </w:r>
      <w:r w:rsidR="00DB056D">
        <w:t>circulated</w:t>
      </w:r>
      <w:r w:rsidR="002C61D9">
        <w:t xml:space="preserve"> as a reminder to the fellowship </w:t>
      </w:r>
      <w:r>
        <w:t>on Friday</w:t>
      </w:r>
      <w:r w:rsidR="002C61D9">
        <w:t>s</w:t>
      </w:r>
      <w:r>
        <w:t xml:space="preserve"> or Saturday</w:t>
      </w:r>
      <w:r w:rsidR="002C61D9">
        <w:t>s</w:t>
      </w:r>
      <w:r>
        <w:t>.</w:t>
      </w:r>
    </w:p>
    <w:p w14:paraId="6205C7B2" w14:textId="77777777" w:rsidR="002C61D9" w:rsidRDefault="002C61D9" w:rsidP="002E3FD8">
      <w:pPr>
        <w:ind w:left="-360"/>
      </w:pPr>
    </w:p>
    <w:p w14:paraId="09BA34B4" w14:textId="77777777" w:rsidR="002C61D9" w:rsidRDefault="00493CA0" w:rsidP="002E3FD8">
      <w:pPr>
        <w:ind w:left="-360"/>
      </w:pPr>
      <w:r w:rsidRPr="002C61D9">
        <w:rPr>
          <w:b/>
          <w:bCs/>
        </w:rPr>
        <w:t>Social Action Committee</w:t>
      </w:r>
      <w:r>
        <w:t xml:space="preserve"> </w:t>
      </w:r>
    </w:p>
    <w:p w14:paraId="018D0F29" w14:textId="6BF6BBDD" w:rsidR="00493CA0" w:rsidRDefault="00493CA0" w:rsidP="002E3FD8">
      <w:pPr>
        <w:ind w:left="-360" w:firstLine="360"/>
      </w:pPr>
      <w:r>
        <w:t xml:space="preserve">No new </w:t>
      </w:r>
      <w:r w:rsidR="002C61D9">
        <w:t xml:space="preserve">items </w:t>
      </w:r>
      <w:r>
        <w:t>w</w:t>
      </w:r>
      <w:r w:rsidR="002C61D9">
        <w:t>ere report</w:t>
      </w:r>
      <w:r>
        <w:t>ed.</w:t>
      </w:r>
    </w:p>
    <w:p w14:paraId="7392004C" w14:textId="77777777" w:rsidR="002C61D9" w:rsidRDefault="002C61D9" w:rsidP="002E3FD8">
      <w:pPr>
        <w:ind w:left="-360"/>
      </w:pPr>
    </w:p>
    <w:p w14:paraId="18538036" w14:textId="77777777" w:rsidR="002C61D9" w:rsidRDefault="00493CA0" w:rsidP="002E3FD8">
      <w:pPr>
        <w:ind w:left="-360"/>
      </w:pPr>
      <w:r w:rsidRPr="002C61D9">
        <w:rPr>
          <w:b/>
          <w:bCs/>
        </w:rPr>
        <w:t>Endowment Committee</w:t>
      </w:r>
      <w:r>
        <w:t xml:space="preserve"> </w:t>
      </w:r>
    </w:p>
    <w:p w14:paraId="1B8B4B73" w14:textId="566A4D1D" w:rsidR="00493CA0" w:rsidRDefault="00493CA0" w:rsidP="002E3FD8">
      <w:pPr>
        <w:ind w:left="-360" w:firstLine="360"/>
      </w:pPr>
      <w:r>
        <w:t>Ellie advised that Founder Society donors have been asked to provide additional information that may have historical value.</w:t>
      </w:r>
    </w:p>
    <w:p w14:paraId="471D45E6" w14:textId="77777777" w:rsidR="002C61D9" w:rsidRDefault="002C61D9" w:rsidP="002E3FD8">
      <w:pPr>
        <w:ind w:left="-360"/>
      </w:pPr>
    </w:p>
    <w:p w14:paraId="6EBFE88B" w14:textId="77777777" w:rsidR="002C61D9" w:rsidRDefault="00493CA0" w:rsidP="002E3FD8">
      <w:pPr>
        <w:ind w:left="-360"/>
      </w:pPr>
      <w:r w:rsidRPr="002C61D9">
        <w:rPr>
          <w:b/>
          <w:bCs/>
        </w:rPr>
        <w:t>Nominating Committee</w:t>
      </w:r>
      <w:r>
        <w:t xml:space="preserve"> </w:t>
      </w:r>
    </w:p>
    <w:p w14:paraId="49DA440D" w14:textId="7A62C5D2" w:rsidR="00493CA0" w:rsidRDefault="00493CA0" w:rsidP="002E3FD8">
      <w:pPr>
        <w:ind w:left="-360" w:firstLine="360"/>
      </w:pPr>
      <w:r>
        <w:t>Ellie expressed gratitude for Bonney</w:t>
      </w:r>
      <w:r w:rsidR="002C61D9">
        <w:t>’s many contributions as a board member</w:t>
      </w:r>
      <w:r>
        <w:t xml:space="preserve"> </w:t>
      </w:r>
      <w:r w:rsidR="002C61D9">
        <w:t xml:space="preserve">and added </w:t>
      </w:r>
      <w:r>
        <w:t xml:space="preserve">it will be a big task to find her </w:t>
      </w:r>
      <w:r w:rsidR="002C61D9">
        <w:t>replacement</w:t>
      </w:r>
      <w:r>
        <w:t xml:space="preserve">. She </w:t>
      </w:r>
      <w:r w:rsidR="002C61D9">
        <w:t>questioned whether</w:t>
      </w:r>
      <w:r>
        <w:t xml:space="preserve"> the ACTA requirement could be waived.</w:t>
      </w:r>
    </w:p>
    <w:p w14:paraId="3A4C1089" w14:textId="77777777" w:rsidR="002C61D9" w:rsidRDefault="002C61D9" w:rsidP="002E3FD8">
      <w:pPr>
        <w:ind w:left="-360"/>
      </w:pPr>
    </w:p>
    <w:p w14:paraId="55718625" w14:textId="77777777" w:rsidR="00493CA0" w:rsidRPr="002C61D9" w:rsidRDefault="00493CA0" w:rsidP="002E3FD8">
      <w:pPr>
        <w:ind w:left="-360"/>
        <w:rPr>
          <w:b/>
          <w:bCs/>
        </w:rPr>
      </w:pPr>
      <w:r w:rsidRPr="002C61D9">
        <w:rPr>
          <w:b/>
          <w:bCs/>
        </w:rPr>
        <w:t xml:space="preserve">Widening the Circle of Concern Taskforce </w:t>
      </w:r>
    </w:p>
    <w:p w14:paraId="4769C865" w14:textId="4838CC0C" w:rsidR="002C61D9" w:rsidRDefault="002C61D9" w:rsidP="002E3FD8">
      <w:pPr>
        <w:ind w:left="-360" w:firstLine="360"/>
      </w:pPr>
      <w:r>
        <w:t xml:space="preserve">No new activity </w:t>
      </w:r>
      <w:r w:rsidR="002E3FD8">
        <w:t>reported.</w:t>
      </w:r>
    </w:p>
    <w:p w14:paraId="01552575" w14:textId="77777777" w:rsidR="002C61D9" w:rsidRDefault="002C61D9" w:rsidP="002E3FD8">
      <w:pPr>
        <w:ind w:left="-360"/>
      </w:pPr>
    </w:p>
    <w:p w14:paraId="1DDE789B" w14:textId="77777777" w:rsidR="002C61D9" w:rsidRDefault="00493CA0" w:rsidP="002E3FD8">
      <w:pPr>
        <w:ind w:left="-360"/>
      </w:pPr>
      <w:r w:rsidRPr="002C61D9">
        <w:rPr>
          <w:b/>
          <w:bCs/>
        </w:rPr>
        <w:t>Committee on Ministry</w:t>
      </w:r>
      <w:r>
        <w:t xml:space="preserve"> </w:t>
      </w:r>
    </w:p>
    <w:p w14:paraId="7F340C4F" w14:textId="1EE7ABDE" w:rsidR="00493CA0" w:rsidRDefault="00493CA0" w:rsidP="002E3FD8">
      <w:pPr>
        <w:ind w:left="-360" w:firstLine="360"/>
      </w:pPr>
      <w:r>
        <w:t xml:space="preserve">Bill encouraged </w:t>
      </w:r>
      <w:r w:rsidR="002C61D9">
        <w:t>board members</w:t>
      </w:r>
      <w:r>
        <w:t xml:space="preserve"> to attend the Wednesday, May 19</w:t>
      </w:r>
      <w:r w:rsidRPr="001D0111">
        <w:rPr>
          <w:vertAlign w:val="superscript"/>
        </w:rPr>
        <w:t>th</w:t>
      </w:r>
      <w:r>
        <w:t xml:space="preserve">, </w:t>
      </w:r>
      <w:r w:rsidR="002C61D9">
        <w:t xml:space="preserve">committee </w:t>
      </w:r>
      <w:r>
        <w:t xml:space="preserve">meeting </w:t>
      </w:r>
      <w:r w:rsidR="002C61D9">
        <w:t>for</w:t>
      </w:r>
      <w:r>
        <w:t xml:space="preserve"> which Denise </w:t>
      </w:r>
      <w:r w:rsidR="002C61D9">
        <w:t>sent invitations</w:t>
      </w:r>
      <w:r>
        <w:t xml:space="preserve">.  He advised that Tuesday discussion group </w:t>
      </w:r>
      <w:r w:rsidR="002C61D9">
        <w:t>will</w:t>
      </w:r>
      <w:r>
        <w:t xml:space="preserve"> honor Liz Stone, who </w:t>
      </w:r>
      <w:r w:rsidR="002C61D9">
        <w:t>will no longer lead the</w:t>
      </w:r>
      <w:r>
        <w:t xml:space="preserve"> group, by rais</w:t>
      </w:r>
      <w:r w:rsidR="004D47F2">
        <w:t>ing</w:t>
      </w:r>
      <w:r>
        <w:t xml:space="preserve"> funds in her name for the Endowment Fund.  Donna Shubrooks will </w:t>
      </w:r>
      <w:r w:rsidR="004D47F2">
        <w:t>become the new leader of the</w:t>
      </w:r>
      <w:r>
        <w:t xml:space="preserve"> group.</w:t>
      </w:r>
    </w:p>
    <w:p w14:paraId="0AC92EDC" w14:textId="77777777" w:rsidR="00493CA0" w:rsidRDefault="00493CA0" w:rsidP="002E3FD8">
      <w:pPr>
        <w:ind w:left="-360"/>
      </w:pPr>
    </w:p>
    <w:p w14:paraId="05927C84" w14:textId="77777777" w:rsidR="004D47F2" w:rsidRPr="000C68AB" w:rsidRDefault="004D47F2" w:rsidP="002E3FD8">
      <w:pPr>
        <w:ind w:left="-360"/>
        <w:rPr>
          <w:b/>
          <w:bCs/>
          <w:smallCaps/>
        </w:rPr>
      </w:pPr>
      <w:r w:rsidRPr="000C68AB">
        <w:rPr>
          <w:b/>
          <w:bCs/>
          <w:smallCaps/>
        </w:rPr>
        <w:t xml:space="preserve">Fellowship </w:t>
      </w:r>
      <w:r w:rsidR="00493CA0" w:rsidRPr="000C68AB">
        <w:rPr>
          <w:b/>
          <w:bCs/>
          <w:smallCaps/>
        </w:rPr>
        <w:t>Finance</w:t>
      </w:r>
      <w:r w:rsidRPr="000C68AB">
        <w:rPr>
          <w:b/>
          <w:bCs/>
          <w:smallCaps/>
        </w:rPr>
        <w:t>s</w:t>
      </w:r>
    </w:p>
    <w:p w14:paraId="4F54344F" w14:textId="77777777" w:rsidR="004D47F2" w:rsidRPr="000C68AB" w:rsidRDefault="004D47F2" w:rsidP="002E3FD8">
      <w:pPr>
        <w:ind w:left="-360"/>
        <w:rPr>
          <w:b/>
          <w:bCs/>
          <w:sz w:val="8"/>
          <w:szCs w:val="8"/>
        </w:rPr>
      </w:pPr>
    </w:p>
    <w:p w14:paraId="12E39906" w14:textId="5FBF7765" w:rsidR="00493CA0" w:rsidRPr="004D47F2" w:rsidRDefault="00493CA0" w:rsidP="002E3FD8">
      <w:pPr>
        <w:ind w:left="-360"/>
        <w:rPr>
          <w:b/>
          <w:bCs/>
        </w:rPr>
      </w:pPr>
      <w:r w:rsidRPr="004D47F2">
        <w:rPr>
          <w:b/>
          <w:bCs/>
        </w:rPr>
        <w:t>Finance Committee</w:t>
      </w:r>
      <w:r>
        <w:t xml:space="preserve"> </w:t>
      </w:r>
    </w:p>
    <w:p w14:paraId="54BB6756" w14:textId="758C23D0" w:rsidR="004D47F2" w:rsidRDefault="004D47F2" w:rsidP="002E3FD8">
      <w:pPr>
        <w:ind w:left="-360" w:firstLine="360"/>
      </w:pPr>
      <w:r>
        <w:t>No new business reported.</w:t>
      </w:r>
    </w:p>
    <w:p w14:paraId="5C97C55B" w14:textId="77777777" w:rsidR="004D47F2" w:rsidRDefault="004D47F2" w:rsidP="002E3FD8">
      <w:pPr>
        <w:ind w:left="-360"/>
        <w:rPr>
          <w:b/>
          <w:bCs/>
        </w:rPr>
      </w:pPr>
    </w:p>
    <w:p w14:paraId="4072310E" w14:textId="6C6793A3" w:rsidR="00493CA0" w:rsidRPr="004D47F2" w:rsidRDefault="00493CA0" w:rsidP="002E3FD8">
      <w:pPr>
        <w:ind w:left="-360"/>
        <w:rPr>
          <w:b/>
          <w:bCs/>
        </w:rPr>
      </w:pPr>
      <w:r w:rsidRPr="004D47F2">
        <w:rPr>
          <w:b/>
          <w:bCs/>
        </w:rPr>
        <w:t>Treasurer’s Report</w:t>
      </w:r>
    </w:p>
    <w:p w14:paraId="77D0B090" w14:textId="3CCACDDC" w:rsidR="00493CA0" w:rsidRDefault="004D47F2" w:rsidP="002E3FD8">
      <w:pPr>
        <w:ind w:left="-360" w:firstLine="360"/>
      </w:pPr>
      <w:r>
        <w:t xml:space="preserve">Presenting the April </w:t>
      </w:r>
      <w:r w:rsidR="00493CA0">
        <w:t xml:space="preserve">Budget report, Gary </w:t>
      </w:r>
      <w:r>
        <w:t>reviewed a transfer</w:t>
      </w:r>
      <w:r w:rsidR="00493CA0">
        <w:t xml:space="preserve"> of </w:t>
      </w:r>
      <w:r>
        <w:t xml:space="preserve">U.S. </w:t>
      </w:r>
      <w:r w:rsidR="00493CA0">
        <w:t xml:space="preserve">funds to Bajio </w:t>
      </w:r>
      <w:r>
        <w:t>B</w:t>
      </w:r>
      <w:r w:rsidR="00493CA0">
        <w:t xml:space="preserve">ank </w:t>
      </w:r>
      <w:r>
        <w:t>for</w:t>
      </w:r>
      <w:r w:rsidR="00493CA0">
        <w:t xml:space="preserve"> pesos and </w:t>
      </w:r>
      <w:r>
        <w:t>a</w:t>
      </w:r>
      <w:r w:rsidR="00493CA0">
        <w:t xml:space="preserve"> </w:t>
      </w:r>
      <w:r>
        <w:t>reduction of reserve</w:t>
      </w:r>
      <w:r w:rsidR="008B7322">
        <w:t>s</w:t>
      </w:r>
      <w:r>
        <w:t xml:space="preserve"> </w:t>
      </w:r>
      <w:r w:rsidR="00493CA0">
        <w:t xml:space="preserve">to </w:t>
      </w:r>
      <w:r w:rsidR="008B7322">
        <w:t>$</w:t>
      </w:r>
      <w:r w:rsidR="00493CA0">
        <w:t>71</w:t>
      </w:r>
      <w:r w:rsidR="008B7322">
        <w:t>,</w:t>
      </w:r>
      <w:r w:rsidR="00493CA0">
        <w:t>053</w:t>
      </w:r>
      <w:r w:rsidR="008B7322">
        <w:t xml:space="preserve"> because of transfers</w:t>
      </w:r>
      <w:r w:rsidR="00493CA0">
        <w:t xml:space="preserve"> to the Endowment Fund and the Minister’s Discretionary Fund. He </w:t>
      </w:r>
      <w:r w:rsidR="008B7322">
        <w:t>noted</w:t>
      </w:r>
      <w:r w:rsidR="00493CA0">
        <w:t xml:space="preserve"> additional expense</w:t>
      </w:r>
      <w:r w:rsidR="008B7322">
        <w:t>s</w:t>
      </w:r>
      <w:r w:rsidR="00493CA0">
        <w:t xml:space="preserve"> </w:t>
      </w:r>
      <w:r w:rsidR="008B7322">
        <w:t>for</w:t>
      </w:r>
      <w:r w:rsidR="00493CA0">
        <w:t xml:space="preserve"> </w:t>
      </w:r>
      <w:r w:rsidR="008B7322">
        <w:t xml:space="preserve">a much-needed </w:t>
      </w:r>
      <w:r w:rsidR="00493CA0">
        <w:t>increas</w:t>
      </w:r>
      <w:r w:rsidR="008B7322">
        <w:t>e in</w:t>
      </w:r>
      <w:r w:rsidR="00493CA0">
        <w:t xml:space="preserve"> </w:t>
      </w:r>
      <w:r w:rsidR="008B7322">
        <w:t>UUFSMA</w:t>
      </w:r>
      <w:r w:rsidR="00493CA0">
        <w:t xml:space="preserve"> </w:t>
      </w:r>
      <w:r w:rsidR="008B7322">
        <w:t xml:space="preserve">Dropbox </w:t>
      </w:r>
      <w:r w:rsidR="00493CA0">
        <w:t xml:space="preserve">capacity and purchase of </w:t>
      </w:r>
      <w:r w:rsidR="008B7322">
        <w:t>two</w:t>
      </w:r>
      <w:r w:rsidR="00493CA0">
        <w:t xml:space="preserve"> hard drives to </w:t>
      </w:r>
      <w:r w:rsidR="008B7322">
        <w:t>secure</w:t>
      </w:r>
      <w:r w:rsidR="00493CA0">
        <w:t xml:space="preserve"> vital </w:t>
      </w:r>
      <w:r w:rsidR="008B7322">
        <w:t xml:space="preserve">fellowship </w:t>
      </w:r>
      <w:r w:rsidR="00493CA0">
        <w:t xml:space="preserve">information. </w:t>
      </w:r>
      <w:r w:rsidR="008B7322">
        <w:t>He thanked</w:t>
      </w:r>
      <w:r w:rsidR="00493CA0">
        <w:t xml:space="preserve"> Paula Peace for orchestrating this improvement</w:t>
      </w:r>
      <w:r w:rsidR="008B7322">
        <w:t xml:space="preserve"> in data security</w:t>
      </w:r>
      <w:r w:rsidR="00493CA0">
        <w:t xml:space="preserve">. </w:t>
      </w:r>
    </w:p>
    <w:p w14:paraId="1C127349" w14:textId="77777777" w:rsidR="00493CA0" w:rsidRDefault="00493CA0" w:rsidP="002E3FD8">
      <w:pPr>
        <w:ind w:left="-360"/>
      </w:pPr>
    </w:p>
    <w:p w14:paraId="2D0787EE" w14:textId="77777777" w:rsidR="008B7322" w:rsidRDefault="00493CA0" w:rsidP="002E3FD8">
      <w:pPr>
        <w:ind w:left="-360"/>
      </w:pPr>
      <w:r w:rsidRPr="008B7322">
        <w:rPr>
          <w:b/>
          <w:bCs/>
        </w:rPr>
        <w:t>Minister’s Report</w:t>
      </w:r>
      <w:r>
        <w:t xml:space="preserve"> </w:t>
      </w:r>
    </w:p>
    <w:p w14:paraId="0ADD6B73" w14:textId="6C74D32F" w:rsidR="00493CA0" w:rsidRDefault="00493CA0" w:rsidP="002E3FD8">
      <w:pPr>
        <w:ind w:left="-360" w:firstLine="360"/>
      </w:pPr>
      <w:r>
        <w:t xml:space="preserve">No </w:t>
      </w:r>
      <w:r w:rsidR="008B7322">
        <w:t>new items reported.</w:t>
      </w:r>
    </w:p>
    <w:p w14:paraId="6B6FC988" w14:textId="77777777" w:rsidR="00493CA0" w:rsidRDefault="00493CA0" w:rsidP="002E3FD8">
      <w:pPr>
        <w:ind w:left="-360"/>
      </w:pPr>
    </w:p>
    <w:p w14:paraId="3A934D6F" w14:textId="77777777" w:rsidR="00493CA0" w:rsidRPr="008B7322" w:rsidRDefault="00493CA0" w:rsidP="002E3FD8">
      <w:pPr>
        <w:ind w:left="-360"/>
        <w:rPr>
          <w:b/>
          <w:bCs/>
          <w:caps/>
        </w:rPr>
      </w:pPr>
      <w:r w:rsidRPr="008B7322">
        <w:rPr>
          <w:b/>
          <w:bCs/>
          <w:caps/>
        </w:rPr>
        <w:t>Old Business</w:t>
      </w:r>
    </w:p>
    <w:p w14:paraId="2EC9194E" w14:textId="77777777" w:rsidR="00CE55E1" w:rsidRPr="00CE55E1" w:rsidRDefault="00CE55E1" w:rsidP="002E3FD8">
      <w:pPr>
        <w:ind w:left="-360"/>
        <w:rPr>
          <w:b/>
          <w:bCs/>
          <w:sz w:val="8"/>
          <w:szCs w:val="8"/>
        </w:rPr>
      </w:pPr>
    </w:p>
    <w:p w14:paraId="250620F8" w14:textId="5781EF60" w:rsidR="008B7322" w:rsidRDefault="00493CA0" w:rsidP="002E3FD8">
      <w:pPr>
        <w:ind w:left="-360"/>
      </w:pPr>
      <w:r w:rsidRPr="008B7322">
        <w:rPr>
          <w:b/>
          <w:bCs/>
        </w:rPr>
        <w:t>Administrative staff</w:t>
      </w:r>
      <w:r>
        <w:t xml:space="preserve"> </w:t>
      </w:r>
    </w:p>
    <w:p w14:paraId="400E6BDF" w14:textId="5B65596B" w:rsidR="00493CA0" w:rsidRDefault="00493CA0" w:rsidP="002E3FD8">
      <w:pPr>
        <w:ind w:left="-360" w:firstLine="360"/>
      </w:pPr>
      <w:r>
        <w:t xml:space="preserve">No </w:t>
      </w:r>
      <w:r w:rsidR="008B7322">
        <w:t xml:space="preserve">new </w:t>
      </w:r>
      <w:r>
        <w:t xml:space="preserve">items </w:t>
      </w:r>
      <w:r w:rsidR="008B7322">
        <w:t>discussed</w:t>
      </w:r>
      <w:r>
        <w:t>.</w:t>
      </w:r>
    </w:p>
    <w:p w14:paraId="044D2DF8" w14:textId="00EBD9B9" w:rsidR="00493CA0" w:rsidRPr="002E3FD8" w:rsidRDefault="00493CA0" w:rsidP="001D0111">
      <w:pPr>
        <w:ind w:left="-360"/>
        <w:rPr>
          <w:b/>
          <w:bCs/>
        </w:rPr>
      </w:pPr>
      <w:r w:rsidRPr="002E3FD8">
        <w:rPr>
          <w:b/>
          <w:bCs/>
        </w:rPr>
        <w:t xml:space="preserve">Envisioning the Future Report </w:t>
      </w:r>
    </w:p>
    <w:p w14:paraId="1FE94269" w14:textId="77777777" w:rsidR="00493CA0" w:rsidRPr="005B005F" w:rsidRDefault="00493CA0" w:rsidP="002E3FD8">
      <w:pPr>
        <w:pStyle w:val="ListParagraph"/>
        <w:ind w:left="-360"/>
        <w:rPr>
          <w:b/>
        </w:rPr>
      </w:pPr>
    </w:p>
    <w:tbl>
      <w:tblPr>
        <w:tblStyle w:val="TableGrid"/>
        <w:tblW w:w="0" w:type="auto"/>
        <w:tblInd w:w="1080" w:type="dxa"/>
        <w:tblLook w:val="04A0" w:firstRow="1" w:lastRow="0" w:firstColumn="1" w:lastColumn="0" w:noHBand="0" w:noVBand="1"/>
      </w:tblPr>
      <w:tblGrid>
        <w:gridCol w:w="3984"/>
        <w:gridCol w:w="3566"/>
      </w:tblGrid>
      <w:tr w:rsidR="00493CA0" w14:paraId="03CCDC7E" w14:textId="77777777" w:rsidTr="00B93D4D">
        <w:tc>
          <w:tcPr>
            <w:tcW w:w="5125" w:type="dxa"/>
          </w:tcPr>
          <w:p w14:paraId="52A57C47" w14:textId="77777777" w:rsidR="00493CA0" w:rsidRPr="00985407" w:rsidRDefault="00493CA0" w:rsidP="002E3FD8">
            <w:pPr>
              <w:pStyle w:val="ListParagraph"/>
              <w:ind w:left="-360"/>
              <w:jc w:val="center"/>
              <w:rPr>
                <w:b/>
              </w:rPr>
            </w:pPr>
            <w:r w:rsidRPr="00985407">
              <w:rPr>
                <w:b/>
              </w:rPr>
              <w:t>Goal</w:t>
            </w:r>
          </w:p>
        </w:tc>
        <w:tc>
          <w:tcPr>
            <w:tcW w:w="4585" w:type="dxa"/>
          </w:tcPr>
          <w:p w14:paraId="319D8A3C" w14:textId="77777777" w:rsidR="00493CA0" w:rsidRPr="00985407" w:rsidRDefault="00493CA0" w:rsidP="002E3FD8">
            <w:pPr>
              <w:pStyle w:val="ListParagraph"/>
              <w:ind w:left="-360"/>
              <w:jc w:val="center"/>
              <w:rPr>
                <w:b/>
              </w:rPr>
            </w:pPr>
            <w:r w:rsidRPr="00985407">
              <w:rPr>
                <w:b/>
              </w:rPr>
              <w:t>Owner(s)</w:t>
            </w:r>
          </w:p>
        </w:tc>
      </w:tr>
      <w:tr w:rsidR="00493CA0" w14:paraId="6E9894E8" w14:textId="77777777" w:rsidTr="00B93D4D">
        <w:tc>
          <w:tcPr>
            <w:tcW w:w="5125" w:type="dxa"/>
          </w:tcPr>
          <w:p w14:paraId="65338631" w14:textId="77777777" w:rsidR="00493CA0" w:rsidRDefault="00493CA0" w:rsidP="002E3FD8">
            <w:pPr>
              <w:pStyle w:val="ListParagraph"/>
              <w:ind w:left="-23"/>
            </w:pPr>
            <w:r>
              <w:t>Committee on Ministry</w:t>
            </w:r>
          </w:p>
        </w:tc>
        <w:tc>
          <w:tcPr>
            <w:tcW w:w="4585" w:type="dxa"/>
          </w:tcPr>
          <w:p w14:paraId="04AFFD64" w14:textId="77777777" w:rsidR="00493CA0" w:rsidRDefault="00493CA0" w:rsidP="002E3FD8">
            <w:pPr>
              <w:pStyle w:val="ListParagraph"/>
              <w:ind w:left="-23"/>
            </w:pPr>
            <w:r>
              <w:t>Dan, Tom</w:t>
            </w:r>
          </w:p>
        </w:tc>
      </w:tr>
      <w:tr w:rsidR="00493CA0" w14:paraId="24D89CE6" w14:textId="77777777" w:rsidTr="00B93D4D">
        <w:tc>
          <w:tcPr>
            <w:tcW w:w="5125" w:type="dxa"/>
          </w:tcPr>
          <w:p w14:paraId="6E956F3B" w14:textId="77777777" w:rsidR="00493CA0" w:rsidRDefault="00493CA0" w:rsidP="002E3FD8">
            <w:pPr>
              <w:pStyle w:val="ListParagraph"/>
              <w:ind w:left="-23"/>
            </w:pPr>
            <w:r>
              <w:t>Minister Residency Program</w:t>
            </w:r>
          </w:p>
        </w:tc>
        <w:tc>
          <w:tcPr>
            <w:tcW w:w="4585" w:type="dxa"/>
          </w:tcPr>
          <w:p w14:paraId="75D91A73" w14:textId="77777777" w:rsidR="00493CA0" w:rsidRDefault="00493CA0" w:rsidP="002E3FD8">
            <w:pPr>
              <w:pStyle w:val="ListParagraph"/>
              <w:ind w:left="-23"/>
            </w:pPr>
            <w:r>
              <w:t>Committee on Ministry</w:t>
            </w:r>
          </w:p>
        </w:tc>
      </w:tr>
      <w:tr w:rsidR="00493CA0" w14:paraId="7E84B529" w14:textId="77777777" w:rsidTr="00B93D4D">
        <w:tc>
          <w:tcPr>
            <w:tcW w:w="5125" w:type="dxa"/>
          </w:tcPr>
          <w:p w14:paraId="2507E56B" w14:textId="77777777" w:rsidR="00493CA0" w:rsidRDefault="00493CA0" w:rsidP="002E3FD8">
            <w:pPr>
              <w:pStyle w:val="ListParagraph"/>
              <w:ind w:left="-23"/>
            </w:pPr>
            <w:r>
              <w:t>Congregational Development Grants</w:t>
            </w:r>
          </w:p>
        </w:tc>
        <w:tc>
          <w:tcPr>
            <w:tcW w:w="4585" w:type="dxa"/>
          </w:tcPr>
          <w:p w14:paraId="3AF906C0" w14:textId="77777777" w:rsidR="00493CA0" w:rsidRDefault="00493CA0" w:rsidP="002E3FD8">
            <w:pPr>
              <w:pStyle w:val="ListParagraph"/>
              <w:ind w:left="-23"/>
            </w:pPr>
            <w:r>
              <w:t>Christie M.</w:t>
            </w:r>
          </w:p>
        </w:tc>
      </w:tr>
      <w:tr w:rsidR="00493CA0" w14:paraId="63AA1572" w14:textId="77777777" w:rsidTr="00B93D4D">
        <w:tc>
          <w:tcPr>
            <w:tcW w:w="5125" w:type="dxa"/>
          </w:tcPr>
          <w:p w14:paraId="4426D5B0" w14:textId="77777777" w:rsidR="00493CA0" w:rsidRDefault="00493CA0" w:rsidP="002E3FD8">
            <w:pPr>
              <w:pStyle w:val="ListParagraph"/>
              <w:ind w:left="-23"/>
            </w:pPr>
            <w:r>
              <w:t>Reducing our Carbon Footprint</w:t>
            </w:r>
          </w:p>
        </w:tc>
        <w:tc>
          <w:tcPr>
            <w:tcW w:w="4585" w:type="dxa"/>
          </w:tcPr>
          <w:p w14:paraId="20E09B14" w14:textId="730C4919" w:rsidR="00493CA0" w:rsidRPr="002C7FFB" w:rsidRDefault="00493CA0" w:rsidP="002E3FD8">
            <w:pPr>
              <w:pStyle w:val="ListParagraph"/>
              <w:ind w:left="-23"/>
              <w:rPr>
                <w:color w:val="FF0000"/>
              </w:rPr>
            </w:pPr>
            <w:r>
              <w:t>Jurgen</w:t>
            </w:r>
            <w:r>
              <w:rPr>
                <w:color w:val="FF0000"/>
              </w:rPr>
              <w:t xml:space="preserve"> reported there will be Eco-green items in our next newsletter.</w:t>
            </w:r>
          </w:p>
        </w:tc>
      </w:tr>
      <w:tr w:rsidR="00493CA0" w14:paraId="54DC19A3" w14:textId="77777777" w:rsidTr="00B93D4D">
        <w:tc>
          <w:tcPr>
            <w:tcW w:w="5125" w:type="dxa"/>
          </w:tcPr>
          <w:p w14:paraId="0F05A5B0" w14:textId="77777777" w:rsidR="00493CA0" w:rsidRDefault="00493CA0" w:rsidP="002E3FD8">
            <w:pPr>
              <w:pStyle w:val="ListParagraph"/>
              <w:ind w:left="-23"/>
            </w:pPr>
            <w:r>
              <w:t>UUFSMA Archival System</w:t>
            </w:r>
          </w:p>
        </w:tc>
        <w:tc>
          <w:tcPr>
            <w:tcW w:w="4585" w:type="dxa"/>
          </w:tcPr>
          <w:p w14:paraId="66B1FA4C" w14:textId="77777777" w:rsidR="00493CA0" w:rsidRDefault="00493CA0" w:rsidP="002E3FD8">
            <w:pPr>
              <w:pStyle w:val="ListParagraph"/>
              <w:ind w:left="-23"/>
            </w:pPr>
            <w:r>
              <w:t>Jim</w:t>
            </w:r>
          </w:p>
        </w:tc>
      </w:tr>
      <w:tr w:rsidR="00493CA0" w14:paraId="4ADEFC6C" w14:textId="77777777" w:rsidTr="00B93D4D">
        <w:tc>
          <w:tcPr>
            <w:tcW w:w="5125" w:type="dxa"/>
          </w:tcPr>
          <w:p w14:paraId="1AD06EDD" w14:textId="77777777" w:rsidR="00493CA0" w:rsidRPr="0044551D" w:rsidRDefault="00493CA0" w:rsidP="002E3FD8">
            <w:pPr>
              <w:pStyle w:val="ListParagraph"/>
              <w:ind w:left="-23"/>
            </w:pPr>
            <w:r w:rsidRPr="0044551D">
              <w:rPr>
                <w:bCs/>
              </w:rPr>
              <w:t>Members’ Needs: Creating, Deepening, and Sustaining Community Connections</w:t>
            </w:r>
          </w:p>
        </w:tc>
        <w:tc>
          <w:tcPr>
            <w:tcW w:w="4585" w:type="dxa"/>
          </w:tcPr>
          <w:p w14:paraId="4939D64C" w14:textId="77777777" w:rsidR="00493CA0" w:rsidRDefault="00493CA0" w:rsidP="002E3FD8">
            <w:pPr>
              <w:pStyle w:val="ListParagraph"/>
              <w:ind w:left="-23"/>
            </w:pPr>
            <w:r>
              <w:t>Chris, Membership Committee</w:t>
            </w:r>
          </w:p>
        </w:tc>
      </w:tr>
      <w:tr w:rsidR="00493CA0" w14:paraId="4FA30F7B" w14:textId="77777777" w:rsidTr="00B93D4D">
        <w:tc>
          <w:tcPr>
            <w:tcW w:w="5125" w:type="dxa"/>
          </w:tcPr>
          <w:p w14:paraId="67869AC4" w14:textId="77777777" w:rsidR="00493CA0" w:rsidRPr="0044551D" w:rsidRDefault="00493CA0" w:rsidP="002E3FD8">
            <w:pPr>
              <w:pStyle w:val="ListParagraph"/>
              <w:ind w:left="-23"/>
              <w:rPr>
                <w:bCs/>
              </w:rPr>
            </w:pPr>
            <w:r>
              <w:rPr>
                <w:bCs/>
              </w:rPr>
              <w:t>Social Action Program</w:t>
            </w:r>
          </w:p>
        </w:tc>
        <w:tc>
          <w:tcPr>
            <w:tcW w:w="4585" w:type="dxa"/>
          </w:tcPr>
          <w:p w14:paraId="31EC41BF" w14:textId="77777777" w:rsidR="00493CA0" w:rsidRDefault="00493CA0" w:rsidP="002E3FD8">
            <w:pPr>
              <w:pStyle w:val="ListParagraph"/>
              <w:ind w:left="-23"/>
            </w:pPr>
            <w:r>
              <w:t>Becky, Social Action Committee</w:t>
            </w:r>
          </w:p>
        </w:tc>
      </w:tr>
      <w:tr w:rsidR="00493CA0" w14:paraId="2EB3C87C" w14:textId="77777777" w:rsidTr="00B93D4D">
        <w:tc>
          <w:tcPr>
            <w:tcW w:w="5125" w:type="dxa"/>
          </w:tcPr>
          <w:p w14:paraId="3D95CC62" w14:textId="77777777" w:rsidR="00493CA0" w:rsidRPr="00985407" w:rsidRDefault="00493CA0" w:rsidP="002E3FD8">
            <w:pPr>
              <w:pStyle w:val="ListParagraph"/>
              <w:ind w:left="-23"/>
              <w:rPr>
                <w:bCs/>
              </w:rPr>
            </w:pPr>
            <w:r w:rsidRPr="00985407">
              <w:rPr>
                <w:bCs/>
              </w:rPr>
              <w:t>Strengthen our Engagement with Newcomers</w:t>
            </w:r>
          </w:p>
        </w:tc>
        <w:tc>
          <w:tcPr>
            <w:tcW w:w="4585" w:type="dxa"/>
          </w:tcPr>
          <w:p w14:paraId="36CE9841" w14:textId="77777777" w:rsidR="00493CA0" w:rsidRDefault="00493CA0" w:rsidP="002E3FD8">
            <w:pPr>
              <w:pStyle w:val="ListParagraph"/>
              <w:ind w:left="-23"/>
            </w:pPr>
            <w:r>
              <w:t>Chris, Membership Committee</w:t>
            </w:r>
          </w:p>
        </w:tc>
      </w:tr>
      <w:tr w:rsidR="00493CA0" w14:paraId="73A5C601" w14:textId="77777777" w:rsidTr="00B93D4D">
        <w:tc>
          <w:tcPr>
            <w:tcW w:w="5125" w:type="dxa"/>
          </w:tcPr>
          <w:p w14:paraId="421F12D7" w14:textId="77777777" w:rsidR="00493CA0" w:rsidRPr="00985407" w:rsidRDefault="00493CA0" w:rsidP="002E3FD8">
            <w:pPr>
              <w:pStyle w:val="ListParagraph"/>
              <w:ind w:left="-23"/>
              <w:rPr>
                <w:bCs/>
              </w:rPr>
            </w:pPr>
            <w:r w:rsidRPr="00985407">
              <w:rPr>
                <w:bCs/>
              </w:rPr>
              <w:t>Family and Ability-Inclusive Programming</w:t>
            </w:r>
          </w:p>
        </w:tc>
        <w:tc>
          <w:tcPr>
            <w:tcW w:w="4585" w:type="dxa"/>
          </w:tcPr>
          <w:p w14:paraId="3D229B1F" w14:textId="77777777" w:rsidR="00493CA0" w:rsidRDefault="00493CA0" w:rsidP="002E3FD8">
            <w:pPr>
              <w:pStyle w:val="ListParagraph"/>
              <w:ind w:left="-23"/>
            </w:pPr>
            <w:r>
              <w:t>Chris, Children’s Education Program</w:t>
            </w:r>
          </w:p>
        </w:tc>
      </w:tr>
      <w:tr w:rsidR="00493CA0" w14:paraId="54B07BF3" w14:textId="77777777" w:rsidTr="00B93D4D">
        <w:tc>
          <w:tcPr>
            <w:tcW w:w="5125" w:type="dxa"/>
          </w:tcPr>
          <w:p w14:paraId="39AA1B16" w14:textId="77777777" w:rsidR="00493CA0" w:rsidRPr="00985407" w:rsidRDefault="00493CA0" w:rsidP="002E3FD8">
            <w:pPr>
              <w:pStyle w:val="ListParagraph"/>
              <w:ind w:left="-23"/>
              <w:rPr>
                <w:bCs/>
              </w:rPr>
            </w:pPr>
            <w:r w:rsidRPr="00985407">
              <w:rPr>
                <w:bCs/>
              </w:rPr>
              <w:t>Welcoming Community for LGBTQ</w:t>
            </w:r>
          </w:p>
        </w:tc>
        <w:tc>
          <w:tcPr>
            <w:tcW w:w="4585" w:type="dxa"/>
          </w:tcPr>
          <w:p w14:paraId="4DDDE53F" w14:textId="77777777" w:rsidR="00493CA0" w:rsidRDefault="00493CA0" w:rsidP="002E3FD8">
            <w:pPr>
              <w:pStyle w:val="ListParagraph"/>
              <w:ind w:left="-23"/>
            </w:pPr>
            <w:r>
              <w:t>Bonney, Welcoming Congregation Team</w:t>
            </w:r>
          </w:p>
        </w:tc>
      </w:tr>
      <w:tr w:rsidR="00493CA0" w14:paraId="1A7BE6D8" w14:textId="77777777" w:rsidTr="00B93D4D">
        <w:tc>
          <w:tcPr>
            <w:tcW w:w="5125" w:type="dxa"/>
          </w:tcPr>
          <w:p w14:paraId="118FFFDB" w14:textId="77777777" w:rsidR="00493CA0" w:rsidRDefault="00493CA0" w:rsidP="002E3FD8">
            <w:pPr>
              <w:ind w:left="-23"/>
              <w:rPr>
                <w:bCs/>
              </w:rPr>
            </w:pPr>
            <w:r w:rsidRPr="00985407">
              <w:rPr>
                <w:bCs/>
              </w:rPr>
              <w:t xml:space="preserve">Anti-Racist and Multicultural Programming and Education </w:t>
            </w:r>
          </w:p>
        </w:tc>
        <w:tc>
          <w:tcPr>
            <w:tcW w:w="4585" w:type="dxa"/>
          </w:tcPr>
          <w:p w14:paraId="5C574195" w14:textId="77777777" w:rsidR="00493CA0" w:rsidRDefault="00493CA0" w:rsidP="002E3FD8">
            <w:pPr>
              <w:pStyle w:val="ListParagraph"/>
              <w:ind w:left="-23"/>
            </w:pPr>
            <w:r>
              <w:t>Paula, Sunday Service Committee, Widening the Circle of Concern Task Force</w:t>
            </w:r>
          </w:p>
        </w:tc>
      </w:tr>
      <w:tr w:rsidR="00493CA0" w14:paraId="46767DDF" w14:textId="77777777" w:rsidTr="00B93D4D">
        <w:tc>
          <w:tcPr>
            <w:tcW w:w="5125" w:type="dxa"/>
          </w:tcPr>
          <w:p w14:paraId="1E53ADA9" w14:textId="77777777" w:rsidR="00493CA0" w:rsidRPr="00985407" w:rsidRDefault="00493CA0" w:rsidP="002E3FD8">
            <w:pPr>
              <w:pStyle w:val="ListParagraph"/>
              <w:ind w:left="-23"/>
              <w:rPr>
                <w:bCs/>
              </w:rPr>
            </w:pPr>
            <w:r w:rsidRPr="00985407">
              <w:rPr>
                <w:bCs/>
              </w:rPr>
              <w:t xml:space="preserve">UUFSMA Awareness in SMA, Mexico, </w:t>
            </w:r>
            <w:r>
              <w:rPr>
                <w:bCs/>
              </w:rPr>
              <w:t>&amp;</w:t>
            </w:r>
            <w:r w:rsidRPr="00985407">
              <w:rPr>
                <w:bCs/>
              </w:rPr>
              <w:t xml:space="preserve"> Beyond</w:t>
            </w:r>
          </w:p>
        </w:tc>
        <w:tc>
          <w:tcPr>
            <w:tcW w:w="4585" w:type="dxa"/>
          </w:tcPr>
          <w:p w14:paraId="0B39E0EC" w14:textId="77777777" w:rsidR="00493CA0" w:rsidRDefault="00493CA0" w:rsidP="002E3FD8">
            <w:pPr>
              <w:pStyle w:val="ListParagraph"/>
              <w:ind w:left="-23"/>
            </w:pPr>
            <w:r>
              <w:t>Joseph, Jim</w:t>
            </w:r>
          </w:p>
        </w:tc>
      </w:tr>
    </w:tbl>
    <w:p w14:paraId="4AC7C06F" w14:textId="77777777" w:rsidR="00493CA0" w:rsidRDefault="00493CA0" w:rsidP="002E3FD8">
      <w:pPr>
        <w:pStyle w:val="ListParagraph"/>
        <w:ind w:left="-360"/>
      </w:pPr>
    </w:p>
    <w:p w14:paraId="6C2E35CB" w14:textId="77777777" w:rsidR="00493CA0" w:rsidRPr="002E3FD8" w:rsidRDefault="00493CA0" w:rsidP="001D0111">
      <w:pPr>
        <w:ind w:left="-360"/>
        <w:rPr>
          <w:b/>
          <w:bCs/>
        </w:rPr>
      </w:pPr>
      <w:r w:rsidRPr="002E3FD8">
        <w:rPr>
          <w:b/>
          <w:bCs/>
        </w:rPr>
        <w:t>New Business</w:t>
      </w:r>
    </w:p>
    <w:p w14:paraId="3F89FC9E" w14:textId="6F240588" w:rsidR="002E3FD8" w:rsidRDefault="00CE55E1" w:rsidP="001D0111">
      <w:pPr>
        <w:ind w:left="-360"/>
      </w:pPr>
      <w:r w:rsidRPr="00CE55E1">
        <w:rPr>
          <w:b/>
          <w:bCs/>
        </w:rPr>
        <w:t xml:space="preserve">UU </w:t>
      </w:r>
      <w:r w:rsidR="00493CA0" w:rsidRPr="00CE55E1">
        <w:rPr>
          <w:b/>
          <w:bCs/>
        </w:rPr>
        <w:t>G</w:t>
      </w:r>
      <w:r w:rsidRPr="00CE55E1">
        <w:rPr>
          <w:b/>
          <w:bCs/>
        </w:rPr>
        <w:t xml:space="preserve">eneral </w:t>
      </w:r>
      <w:r w:rsidR="00493CA0" w:rsidRPr="00CE55E1">
        <w:rPr>
          <w:b/>
          <w:bCs/>
        </w:rPr>
        <w:t>A</w:t>
      </w:r>
      <w:r w:rsidRPr="00CE55E1">
        <w:rPr>
          <w:b/>
          <w:bCs/>
        </w:rPr>
        <w:t>ssembly</w:t>
      </w:r>
      <w:r w:rsidR="00493CA0" w:rsidRPr="00CE55E1">
        <w:rPr>
          <w:b/>
          <w:bCs/>
        </w:rPr>
        <w:t xml:space="preserve"> 2021</w:t>
      </w:r>
      <w:r w:rsidR="00493CA0">
        <w:t xml:space="preserve">: </w:t>
      </w:r>
      <w:r w:rsidR="00493CA0" w:rsidRPr="001D0111">
        <w:rPr>
          <w:b/>
          <w:bCs/>
        </w:rPr>
        <w:t>“Circle 'Round for Justice, Healing, Courage”</w:t>
      </w:r>
    </w:p>
    <w:p w14:paraId="0081A339" w14:textId="4C99E355" w:rsidR="00493CA0" w:rsidRDefault="00493CA0" w:rsidP="00503025">
      <w:pPr>
        <w:ind w:left="-360" w:firstLine="360"/>
      </w:pPr>
      <w:r w:rsidRPr="001D0111">
        <w:rPr>
          <w:bCs/>
        </w:rPr>
        <w:t>Registration opened December 1</w:t>
      </w:r>
      <w:r w:rsidRPr="001D0111">
        <w:rPr>
          <w:bCs/>
          <w:vertAlign w:val="superscript"/>
        </w:rPr>
        <w:t>st</w:t>
      </w:r>
      <w:r w:rsidRPr="00985407">
        <w:t>, at $200 per person. </w:t>
      </w:r>
      <w:r>
        <w:t xml:space="preserve"> We have 5 delegates this year (not counting Tom): Dan Neuspiel, Chris Chase, Paula Peace, Helen Rivas-Rose, Judith Jenya. Delegate voting options?</w:t>
      </w:r>
      <w:r w:rsidR="00503025">
        <w:t xml:space="preserve"> </w:t>
      </w:r>
      <w:r>
        <w:t xml:space="preserve">Chris </w:t>
      </w:r>
      <w:r w:rsidR="002E3FD8">
        <w:t>expressed</w:t>
      </w:r>
      <w:r>
        <w:t xml:space="preserve"> concern for </w:t>
      </w:r>
      <w:r w:rsidR="002E3FD8">
        <w:t>UUFSMA</w:t>
      </w:r>
      <w:r>
        <w:t xml:space="preserve"> delegation vot</w:t>
      </w:r>
      <w:r w:rsidR="002E3FD8">
        <w:t>ing</w:t>
      </w:r>
      <w:r>
        <w:t xml:space="preserve"> as </w:t>
      </w:r>
      <w:r w:rsidR="002E3FD8">
        <w:t xml:space="preserve">either </w:t>
      </w:r>
      <w:r>
        <w:t xml:space="preserve">a block or as individuals.  </w:t>
      </w:r>
      <w:r w:rsidR="00503025">
        <w:t xml:space="preserve">The Board requested more information as it develops </w:t>
      </w:r>
      <w:r w:rsidR="00503025">
        <w:t>awareness of ballot issues offered to</w:t>
      </w:r>
      <w:r w:rsidR="00503025">
        <w:t xml:space="preserve"> GA delegates and urged a series of Zoom meetings to educate members about multiple timely topics, </w:t>
      </w:r>
      <w:r w:rsidR="00503025">
        <w:t>e.g.,</w:t>
      </w:r>
      <w:r w:rsidR="00503025">
        <w:t xml:space="preserve"> GA pending votes, </w:t>
      </w:r>
      <w:r w:rsidR="00503025">
        <w:t>budget,</w:t>
      </w:r>
      <w:r w:rsidR="00503025">
        <w:t xml:space="preserve"> and </w:t>
      </w:r>
      <w:r>
        <w:t xml:space="preserve">Committee </w:t>
      </w:r>
      <w:r w:rsidR="00503025">
        <w:t>on</w:t>
      </w:r>
      <w:r>
        <w:t xml:space="preserve"> Ministry initiatives.</w:t>
      </w:r>
    </w:p>
    <w:p w14:paraId="085F770F" w14:textId="77777777" w:rsidR="00493CA0" w:rsidRDefault="00493CA0" w:rsidP="001D0111">
      <w:pPr>
        <w:pStyle w:val="ListParagraph"/>
        <w:ind w:left="0"/>
      </w:pPr>
    </w:p>
    <w:p w14:paraId="3E2603C0" w14:textId="77777777" w:rsidR="000C68AB" w:rsidRDefault="000C68AB" w:rsidP="000C68AB">
      <w:pPr>
        <w:ind w:left="-360"/>
      </w:pPr>
      <w:r>
        <w:t xml:space="preserve">No new Volunteers for Opening Words </w:t>
      </w:r>
    </w:p>
    <w:p w14:paraId="3F64769B" w14:textId="77777777" w:rsidR="000C68AB" w:rsidRDefault="000C68AB" w:rsidP="000C68AB">
      <w:pPr>
        <w:ind w:left="-360"/>
      </w:pPr>
    </w:p>
    <w:p w14:paraId="2E56CD1E" w14:textId="536AB311" w:rsidR="00493CA0" w:rsidRDefault="00493CA0" w:rsidP="000C68AB">
      <w:pPr>
        <w:ind w:left="-360"/>
      </w:pPr>
      <w:r>
        <w:t xml:space="preserve">Upcoming Board </w:t>
      </w:r>
      <w:r w:rsidR="000C68AB">
        <w:t xml:space="preserve">2021 </w:t>
      </w:r>
      <w:r>
        <w:t>Meetings, 2</w:t>
      </w:r>
      <w:r w:rsidRPr="001D0111">
        <w:rPr>
          <w:vertAlign w:val="superscript"/>
        </w:rPr>
        <w:t>nd</w:t>
      </w:r>
      <w:r>
        <w:t>Thursdays at 1 p.m.:</w:t>
      </w:r>
      <w:r w:rsidR="000C68AB">
        <w:t xml:space="preserve"> </w:t>
      </w:r>
      <w:r>
        <w:t>Jun</w:t>
      </w:r>
      <w:r w:rsidR="000C68AB">
        <w:t>e</w:t>
      </w:r>
      <w:r>
        <w:t xml:space="preserve"> 10, Jul</w:t>
      </w:r>
      <w:r w:rsidR="000C68AB">
        <w:t>y</w:t>
      </w:r>
      <w:r>
        <w:t xml:space="preserve"> 8,</w:t>
      </w:r>
      <w:r w:rsidR="000C68AB">
        <w:t xml:space="preserve"> </w:t>
      </w:r>
      <w:r>
        <w:t>Aug</w:t>
      </w:r>
      <w:r w:rsidR="000C68AB">
        <w:t>ust</w:t>
      </w:r>
      <w:r>
        <w:t xml:space="preserve"> 12, </w:t>
      </w:r>
      <w:r w:rsidR="000C68AB">
        <w:t>September</w:t>
      </w:r>
      <w:r>
        <w:t xml:space="preserve"> 9, Oct</w:t>
      </w:r>
      <w:r w:rsidR="000C68AB">
        <w:t>ober</w:t>
      </w:r>
      <w:r>
        <w:t xml:space="preserve"> 14, Nov</w:t>
      </w:r>
      <w:r w:rsidR="000C68AB">
        <w:t>ember</w:t>
      </w:r>
      <w:r>
        <w:t xml:space="preserve"> 11, Dec</w:t>
      </w:r>
      <w:r w:rsidR="000C68AB">
        <w:t>ember</w:t>
      </w:r>
      <w:r>
        <w:t xml:space="preserve"> 9</w:t>
      </w:r>
    </w:p>
    <w:p w14:paraId="5307C2FA" w14:textId="5B387B0B" w:rsidR="00493CA0" w:rsidRDefault="00493CA0" w:rsidP="001D0111">
      <w:pPr>
        <w:ind w:left="-360"/>
      </w:pPr>
    </w:p>
    <w:p w14:paraId="23E53D78" w14:textId="75F096FA" w:rsidR="00BB7F33" w:rsidRPr="005B249F" w:rsidRDefault="00BB7F33" w:rsidP="000C68AB">
      <w:pPr>
        <w:pStyle w:val="ListParagraph"/>
        <w:ind w:left="-360"/>
      </w:pPr>
      <w:r>
        <w:t xml:space="preserve">Minutes prepared by </w:t>
      </w:r>
      <w:r w:rsidR="004A61F3">
        <w:t xml:space="preserve">Vice President </w:t>
      </w:r>
      <w:r>
        <w:t>Chris Chase and submitted by Board Secretary Joseph Plummer</w:t>
      </w:r>
    </w:p>
    <w:p w14:paraId="423D4459" w14:textId="334B6EF9" w:rsidR="000C68AB" w:rsidRDefault="000C68AB">
      <w:r>
        <w:br w:type="page"/>
      </w:r>
    </w:p>
    <w:p w14:paraId="6FED1415" w14:textId="77777777" w:rsidR="00493CA0" w:rsidRDefault="00493CA0" w:rsidP="00493CA0">
      <w:pPr>
        <w:pBdr>
          <w:bottom w:val="single" w:sz="6" w:space="1" w:color="auto"/>
        </w:pBdr>
        <w:ind w:left="360"/>
      </w:pPr>
    </w:p>
    <w:p w14:paraId="4E647068" w14:textId="6FB25E25" w:rsidR="00493CA0" w:rsidRDefault="00C13641" w:rsidP="00C13641">
      <w:pPr>
        <w:ind w:left="-360"/>
        <w:rPr>
          <w:b/>
          <w:bCs/>
        </w:rPr>
      </w:pPr>
      <w:r>
        <w:rPr>
          <w:b/>
          <w:bCs/>
        </w:rPr>
        <w:t>Appended Committee Reports</w:t>
      </w:r>
    </w:p>
    <w:p w14:paraId="7E393545" w14:textId="77777777" w:rsidR="00493CA0" w:rsidRPr="00C13641" w:rsidRDefault="00493CA0" w:rsidP="00C13641">
      <w:pPr>
        <w:rPr>
          <w:b/>
        </w:rPr>
      </w:pPr>
      <w:r w:rsidRPr="00C13641">
        <w:rPr>
          <w:b/>
        </w:rPr>
        <w:t>Care Team</w:t>
      </w:r>
    </w:p>
    <w:p w14:paraId="73BDA30E" w14:textId="77777777" w:rsidR="00493CA0" w:rsidRPr="000A5B46" w:rsidRDefault="00493CA0" w:rsidP="00493CA0">
      <w:pPr>
        <w:pStyle w:val="ListParagraph"/>
        <w:numPr>
          <w:ilvl w:val="0"/>
          <w:numId w:val="19"/>
        </w:numPr>
        <w:shd w:val="clear" w:color="auto" w:fill="FFFFFF"/>
        <w:rPr>
          <w:rFonts w:eastAsia="Times New Roman" w:cs="Arial"/>
          <w:color w:val="222222"/>
        </w:rPr>
      </w:pPr>
      <w:r w:rsidRPr="000A5B46">
        <w:rPr>
          <w:rFonts w:eastAsia="Times New Roman" w:cs="Arial"/>
          <w:color w:val="222222"/>
        </w:rPr>
        <w:t>Care team representatives and a few other UUs visited the new La Joya hospital. Donna Shubrooks will soon post a report of the visit on the UU email group. </w:t>
      </w:r>
    </w:p>
    <w:p w14:paraId="4D254E31" w14:textId="77777777" w:rsidR="00493CA0" w:rsidRDefault="00493CA0" w:rsidP="00493CA0">
      <w:pPr>
        <w:pStyle w:val="ListParagraph"/>
        <w:numPr>
          <w:ilvl w:val="0"/>
          <w:numId w:val="19"/>
        </w:numPr>
        <w:shd w:val="clear" w:color="auto" w:fill="FFFFFF"/>
        <w:rPr>
          <w:rFonts w:eastAsia="Times New Roman" w:cs="Arial"/>
          <w:color w:val="222222"/>
        </w:rPr>
      </w:pPr>
      <w:r w:rsidRPr="000A5B46">
        <w:rPr>
          <w:rFonts w:eastAsia="Times New Roman" w:cs="Arial"/>
          <w:color w:val="222222"/>
        </w:rPr>
        <w:t>Francoise will be in the states in May so the team will meet next when she returns in June.</w:t>
      </w:r>
    </w:p>
    <w:p w14:paraId="2B357C41" w14:textId="77777777" w:rsidR="00493CA0" w:rsidRDefault="00493CA0" w:rsidP="00493CA0">
      <w:pPr>
        <w:pStyle w:val="ListParagraph"/>
        <w:numPr>
          <w:ilvl w:val="0"/>
          <w:numId w:val="19"/>
        </w:numPr>
        <w:shd w:val="clear" w:color="auto" w:fill="FFFFFF"/>
        <w:rPr>
          <w:rFonts w:eastAsia="Times New Roman" w:cs="Arial"/>
          <w:color w:val="222222"/>
        </w:rPr>
      </w:pPr>
      <w:r w:rsidRPr="000A5B46">
        <w:rPr>
          <w:rFonts w:eastAsia="Times New Roman" w:cs="Arial"/>
          <w:color w:val="222222"/>
        </w:rPr>
        <w:t> Now that most have received two vaccines, we plan to start making home visits again in the near future. We will work with Tom to identify members who would like visits. </w:t>
      </w:r>
    </w:p>
    <w:p w14:paraId="3DEC83E8" w14:textId="77777777" w:rsidR="00493CA0" w:rsidRDefault="00493CA0" w:rsidP="00493CA0">
      <w:pPr>
        <w:pStyle w:val="ListParagraph"/>
        <w:shd w:val="clear" w:color="auto" w:fill="FFFFFF"/>
        <w:rPr>
          <w:rFonts w:eastAsia="Times New Roman" w:cs="Arial"/>
          <w:color w:val="222222"/>
        </w:rPr>
      </w:pPr>
    </w:p>
    <w:p w14:paraId="358D4142" w14:textId="77777777" w:rsidR="00493CA0" w:rsidRPr="00C13641" w:rsidRDefault="00493CA0" w:rsidP="00C13641">
      <w:pPr>
        <w:shd w:val="clear" w:color="auto" w:fill="FFFFFF"/>
        <w:rPr>
          <w:rFonts w:eastAsia="Times New Roman" w:cs="Arial"/>
          <w:b/>
          <w:bCs/>
          <w:color w:val="222222"/>
        </w:rPr>
      </w:pPr>
      <w:r w:rsidRPr="00C13641">
        <w:rPr>
          <w:rFonts w:eastAsia="Times New Roman" w:cs="Arial"/>
          <w:b/>
          <w:bCs/>
          <w:color w:val="222222"/>
        </w:rPr>
        <w:t>Membership</w:t>
      </w:r>
    </w:p>
    <w:p w14:paraId="070D62FD" w14:textId="77777777" w:rsidR="00493CA0" w:rsidRPr="005B005F" w:rsidRDefault="00493CA0" w:rsidP="00493CA0">
      <w:pPr>
        <w:pStyle w:val="ListParagraph"/>
        <w:numPr>
          <w:ilvl w:val="0"/>
          <w:numId w:val="19"/>
        </w:numPr>
        <w:shd w:val="clear" w:color="auto" w:fill="FFFFFF"/>
        <w:rPr>
          <w:rFonts w:eastAsia="Times New Roman" w:cs="Arial"/>
          <w:color w:val="222222"/>
        </w:rPr>
      </w:pPr>
      <w:r w:rsidRPr="005B005F">
        <w:rPr>
          <w:rFonts w:eastAsia="Times New Roman" w:cs="Arial"/>
          <w:color w:val="222222"/>
        </w:rPr>
        <w:t xml:space="preserve">Continuing </w:t>
      </w:r>
      <w:r>
        <w:rPr>
          <w:rFonts w:eastAsia="Times New Roman" w:cs="Arial"/>
          <w:color w:val="222222"/>
        </w:rPr>
        <w:t>to follow up with visitors to weekly services.</w:t>
      </w:r>
    </w:p>
    <w:p w14:paraId="279B2781" w14:textId="77777777" w:rsidR="00493CA0" w:rsidRDefault="00493CA0" w:rsidP="00493CA0">
      <w:pPr>
        <w:shd w:val="clear" w:color="auto" w:fill="FFFFFF"/>
        <w:rPr>
          <w:rFonts w:eastAsia="Times New Roman" w:cs="Arial"/>
          <w:color w:val="222222"/>
        </w:rPr>
      </w:pPr>
    </w:p>
    <w:p w14:paraId="7FDE00EF" w14:textId="1942E1BE" w:rsidR="00C13641" w:rsidRPr="00C13641" w:rsidRDefault="00C13641" w:rsidP="00C13641">
      <w:pPr>
        <w:rPr>
          <w:b/>
          <w:bCs/>
        </w:rPr>
      </w:pPr>
      <w:r w:rsidRPr="00C13641">
        <w:rPr>
          <w:b/>
          <w:bCs/>
        </w:rPr>
        <w:t>Sunday Service Committee</w:t>
      </w:r>
    </w:p>
    <w:p w14:paraId="76246FC8" w14:textId="72DE3CB7" w:rsidR="00493CA0" w:rsidRDefault="00493CA0" w:rsidP="00493CA0">
      <w:pPr>
        <w:pStyle w:val="ListParagraph"/>
        <w:numPr>
          <w:ilvl w:val="0"/>
          <w:numId w:val="19"/>
        </w:numPr>
      </w:pPr>
      <w:r>
        <w:t>REQUEST TO ADD HOURS for DIEGO: In reviewing Diego’s recent timesheets, I see he has been spending 7-11 hours weekly. (Considering he spends 2 hours Sundays and 1 hour for Friday Zoom Practice, this only means 4-8 hours actually video editing, adding lyrics, translating and adding subtitles to Spanish speaker.) I have long suspected our planned 5 hours for him was consistently low. He feels 7 hours weekly @ 200 pesos (or 1400MXN weekly) will average out well, between weeks of 8 or 6 hours.</w:t>
      </w:r>
    </w:p>
    <w:p w14:paraId="6EE13D8B" w14:textId="77777777" w:rsidR="00493CA0" w:rsidRPr="00447BF6" w:rsidRDefault="00493CA0" w:rsidP="00493CA0">
      <w:pPr>
        <w:pStyle w:val="ListParagraph"/>
        <w:numPr>
          <w:ilvl w:val="0"/>
          <w:numId w:val="16"/>
        </w:numPr>
      </w:pPr>
      <w:r>
        <w:t>ORGANIZATION: Denise and I continue to make progress with organizing collaborative files and now have a new Checklist, permitting multiple people to track production details in the shared Dropbox folder.</w:t>
      </w:r>
    </w:p>
    <w:p w14:paraId="5203014B" w14:textId="71BA84E8" w:rsidR="00493CA0" w:rsidRDefault="00493CA0" w:rsidP="00493CA0">
      <w:pPr>
        <w:pStyle w:val="ListParagraph"/>
        <w:numPr>
          <w:ilvl w:val="0"/>
          <w:numId w:val="16"/>
        </w:numPr>
      </w:pPr>
      <w:r>
        <w:t>SPANISH IN SERVICES: The recent Joint Sunday Service Apr 25, with the Lake Chapala UU, was an important next step in presenting more bicultural elements in services.</w:t>
      </w:r>
      <w:r w:rsidR="00C13641">
        <w:t xml:space="preserve"> </w:t>
      </w:r>
      <w:r>
        <w:t xml:space="preserve">We learned with only 3 </w:t>
      </w:r>
      <w:proofErr w:type="spellStart"/>
      <w:r>
        <w:t>days notice</w:t>
      </w:r>
      <w:proofErr w:type="spellEnd"/>
      <w:r>
        <w:t xml:space="preserve"> that Mexican UUs (Spanish speaking) would be joining the service, resulting in all Sunday Team staff scrambling to include Spanish translations. I subsequently met with Diego, Diana and Denise to debrief about ideas for handling future translation requests and keeping expectations reasonable. It’s important to keep this open dialog during this time of transition. Rev. Tania Marquez, bicultural and bilingual UU minister in San Diego, has been booked for 2 upcoming services and she models successful biculturalism in services. We’ve already begun to pick her brain about how she works with a translator. Dan also has done some research about SPF.IO auto captioning software and we may recommend giving that service a trial. Stay tuned to this active research…</w:t>
      </w:r>
    </w:p>
    <w:p w14:paraId="58558791" w14:textId="77777777" w:rsidR="00493CA0" w:rsidRDefault="00493CA0" w:rsidP="00493CA0">
      <w:pPr>
        <w:pStyle w:val="ListParagraph"/>
        <w:numPr>
          <w:ilvl w:val="0"/>
          <w:numId w:val="16"/>
        </w:numPr>
      </w:pPr>
      <w:r>
        <w:t>FUTURE HYBRID SERVICE NEEDS: Diego and I met to discuss equipment he recommends we purchase for whenever we transition to hybrid live and Zoom services back at the Aldea. He is familiar with new cameras specifically designed to double serve as webcams and prices are encouraging. Stay tuned for a detailed budget to come…</w:t>
      </w:r>
    </w:p>
    <w:p w14:paraId="643EA00A" w14:textId="77777777" w:rsidR="00493CA0" w:rsidRDefault="00493CA0" w:rsidP="00493CA0">
      <w:pPr>
        <w:pStyle w:val="ListParagraph"/>
        <w:numPr>
          <w:ilvl w:val="0"/>
          <w:numId w:val="16"/>
        </w:numPr>
      </w:pPr>
      <w:r>
        <w:lastRenderedPageBreak/>
        <w:t>SERVICES: SSC has currently booked speakers through August 2021.</w:t>
      </w:r>
    </w:p>
    <w:p w14:paraId="518E7BB8" w14:textId="77777777" w:rsidR="00493CA0" w:rsidRDefault="00493CA0" w:rsidP="00493CA0">
      <w:pPr>
        <w:pStyle w:val="ListParagraph"/>
      </w:pPr>
      <w:r>
        <w:t>Zoom Sunday Services to date (through May 9) – 59 services completed.</w:t>
      </w:r>
    </w:p>
    <w:p w14:paraId="622D24BF" w14:textId="77777777" w:rsidR="00493CA0" w:rsidRPr="000A5B46" w:rsidRDefault="00493CA0" w:rsidP="00493CA0">
      <w:pPr>
        <w:rPr>
          <w:bCs/>
        </w:rPr>
      </w:pPr>
    </w:p>
    <w:p w14:paraId="78E7AA98" w14:textId="6724F1BC" w:rsidR="00493CA0" w:rsidRPr="00C13641" w:rsidRDefault="00493CA0" w:rsidP="00C13641">
      <w:pPr>
        <w:rPr>
          <w:b/>
        </w:rPr>
      </w:pPr>
      <w:r w:rsidRPr="00C13641">
        <w:rPr>
          <w:b/>
        </w:rPr>
        <w:t>S</w:t>
      </w:r>
      <w:r w:rsidR="00C13641">
        <w:rPr>
          <w:b/>
        </w:rPr>
        <w:t xml:space="preserve">ocial </w:t>
      </w:r>
      <w:r w:rsidRPr="00C13641">
        <w:rPr>
          <w:b/>
        </w:rPr>
        <w:t>A</w:t>
      </w:r>
      <w:r w:rsidR="00C13641">
        <w:rPr>
          <w:b/>
        </w:rPr>
        <w:t xml:space="preserve">ction </w:t>
      </w:r>
      <w:r w:rsidRPr="00C13641">
        <w:rPr>
          <w:b/>
        </w:rPr>
        <w:t>C</w:t>
      </w:r>
      <w:r w:rsidR="00C13641">
        <w:rPr>
          <w:b/>
        </w:rPr>
        <w:t>ommittee</w:t>
      </w:r>
    </w:p>
    <w:p w14:paraId="6A88890B" w14:textId="77777777" w:rsidR="00493CA0" w:rsidRDefault="00493CA0" w:rsidP="00493CA0">
      <w:pPr>
        <w:pStyle w:val="ListParagraph"/>
        <w:numPr>
          <w:ilvl w:val="0"/>
          <w:numId w:val="18"/>
        </w:numPr>
        <w:spacing w:after="160" w:line="259" w:lineRule="auto"/>
      </w:pPr>
      <w:r>
        <w:t>SAC will stay with the current timing of grants, with RFPs going out in August, due by the end of October and recommended to the Board in December/January.</w:t>
      </w:r>
    </w:p>
    <w:p w14:paraId="12FE66B5" w14:textId="77777777" w:rsidR="00493CA0" w:rsidRDefault="00493CA0" w:rsidP="00493CA0">
      <w:pPr>
        <w:pStyle w:val="ListParagraph"/>
        <w:numPr>
          <w:ilvl w:val="0"/>
          <w:numId w:val="18"/>
        </w:numPr>
        <w:spacing w:after="160" w:line="259" w:lineRule="auto"/>
      </w:pPr>
      <w:r>
        <w:t xml:space="preserve">Cliff DuRand has organized a day trip to </w:t>
      </w:r>
      <w:proofErr w:type="spellStart"/>
      <w:r>
        <w:t>Cieneguita</w:t>
      </w:r>
      <w:proofErr w:type="spellEnd"/>
      <w:r>
        <w:t xml:space="preserve"> on Friday, May 14, to learn more about the work of CEDESA.  Jurgen Ahlers, John Simsarian, Gary Belkin and Chris Chase will join him.</w:t>
      </w:r>
    </w:p>
    <w:p w14:paraId="44B6DCF5" w14:textId="77777777" w:rsidR="00493CA0" w:rsidRDefault="00493CA0" w:rsidP="00493CA0">
      <w:pPr>
        <w:pStyle w:val="ListParagraph"/>
        <w:numPr>
          <w:ilvl w:val="0"/>
          <w:numId w:val="18"/>
        </w:numPr>
        <w:spacing w:after="160" w:line="259" w:lineRule="auto"/>
      </w:pPr>
      <w:r>
        <w:t>SAC members are open to reading their own Offering Introductions as feasible and understand that they need to be written a week and a day in advance of the service at which they will be read.</w:t>
      </w:r>
    </w:p>
    <w:p w14:paraId="15B3870F" w14:textId="77777777" w:rsidR="00DA3762" w:rsidRDefault="00DA3762" w:rsidP="00DA3762"/>
    <w:sectPr w:rsidR="00DA3762" w:rsidSect="002C51E7">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E5EDC" w14:textId="77777777" w:rsidR="005B257C" w:rsidRDefault="005B257C" w:rsidP="007E2701">
      <w:r>
        <w:separator/>
      </w:r>
    </w:p>
  </w:endnote>
  <w:endnote w:type="continuationSeparator" w:id="0">
    <w:p w14:paraId="6446B4D8" w14:textId="77777777" w:rsidR="005B257C" w:rsidRDefault="005B257C" w:rsidP="007E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25079"/>
      <w:docPartObj>
        <w:docPartGallery w:val="Page Numbers (Bottom of Page)"/>
        <w:docPartUnique/>
      </w:docPartObj>
    </w:sdtPr>
    <w:sdtEndPr>
      <w:rPr>
        <w:noProof/>
      </w:rPr>
    </w:sdtEndPr>
    <w:sdtContent>
      <w:p w14:paraId="421BE729" w14:textId="77777777" w:rsidR="007E2701" w:rsidRDefault="007E270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37FE490" w14:textId="77777777" w:rsidR="007E2701" w:rsidRDefault="007E2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5D72F" w14:textId="77777777" w:rsidR="005B257C" w:rsidRDefault="005B257C" w:rsidP="007E2701">
      <w:r>
        <w:separator/>
      </w:r>
    </w:p>
  </w:footnote>
  <w:footnote w:type="continuationSeparator" w:id="0">
    <w:p w14:paraId="1252F7A9" w14:textId="77777777" w:rsidR="005B257C" w:rsidRDefault="005B257C" w:rsidP="007E2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938"/>
    <w:multiLevelType w:val="hybridMultilevel"/>
    <w:tmpl w:val="2A10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B7036"/>
    <w:multiLevelType w:val="hybridMultilevel"/>
    <w:tmpl w:val="3314D968"/>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4C4B38"/>
    <w:multiLevelType w:val="hybridMultilevel"/>
    <w:tmpl w:val="83B2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327E8"/>
    <w:multiLevelType w:val="hybridMultilevel"/>
    <w:tmpl w:val="3556AC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E2175A"/>
    <w:multiLevelType w:val="hybridMultilevel"/>
    <w:tmpl w:val="0612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F346C"/>
    <w:multiLevelType w:val="hybridMultilevel"/>
    <w:tmpl w:val="55E82190"/>
    <w:lvl w:ilvl="0" w:tplc="04090001">
      <w:start w:val="1"/>
      <w:numFmt w:val="bullet"/>
      <w:lvlText w:val=""/>
      <w:lvlJc w:val="left"/>
      <w:pPr>
        <w:ind w:left="720" w:hanging="360"/>
      </w:pPr>
      <w:rPr>
        <w:rFonts w:ascii="Symbol" w:hAnsi="Symbol" w:cs="Symbol" w:hint="default"/>
      </w:rPr>
    </w:lvl>
    <w:lvl w:ilvl="1" w:tplc="0A027174">
      <w:start w:val="7"/>
      <w:numFmt w:val="bullet"/>
      <w:lvlText w:val="•"/>
      <w:lvlJc w:val="left"/>
      <w:pPr>
        <w:ind w:left="1800" w:hanging="72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FF50062"/>
    <w:multiLevelType w:val="hybridMultilevel"/>
    <w:tmpl w:val="D932F4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A215AD"/>
    <w:multiLevelType w:val="hybridMultilevel"/>
    <w:tmpl w:val="29E80166"/>
    <w:lvl w:ilvl="0" w:tplc="38FEDF96">
      <w:numFmt w:val="bullet"/>
      <w:lvlText w:val="-"/>
      <w:lvlJc w:val="left"/>
      <w:pPr>
        <w:ind w:left="1080" w:hanging="360"/>
      </w:pPr>
      <w:rPr>
        <w:rFonts w:ascii="Helvetica" w:eastAsia="Cambria" w:hAnsi="Helvetic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40D0E95"/>
    <w:multiLevelType w:val="hybridMultilevel"/>
    <w:tmpl w:val="181A08F4"/>
    <w:lvl w:ilvl="0" w:tplc="0409000F">
      <w:start w:val="1"/>
      <w:numFmt w:val="decimal"/>
      <w:lvlText w:val="%1."/>
      <w:lvlJc w:val="left"/>
      <w:pPr>
        <w:ind w:left="81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44A75"/>
    <w:multiLevelType w:val="hybridMultilevel"/>
    <w:tmpl w:val="5514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0139B"/>
    <w:multiLevelType w:val="hybridMultilevel"/>
    <w:tmpl w:val="44805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2F3658"/>
    <w:multiLevelType w:val="hybridMultilevel"/>
    <w:tmpl w:val="2534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C3B61"/>
    <w:multiLevelType w:val="hybridMultilevel"/>
    <w:tmpl w:val="6150B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06B43"/>
    <w:multiLevelType w:val="hybridMultilevel"/>
    <w:tmpl w:val="514661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502222"/>
    <w:multiLevelType w:val="hybridMultilevel"/>
    <w:tmpl w:val="09D81A4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63394FBA"/>
    <w:multiLevelType w:val="hybridMultilevel"/>
    <w:tmpl w:val="C6622D2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6" w15:restartNumberingAfterBreak="0">
    <w:nsid w:val="66685F27"/>
    <w:multiLevelType w:val="hybridMultilevel"/>
    <w:tmpl w:val="48DA4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1F556E"/>
    <w:multiLevelType w:val="hybridMultilevel"/>
    <w:tmpl w:val="52C4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7"/>
  </w:num>
  <w:num w:numId="5">
    <w:abstractNumId w:val="11"/>
  </w:num>
  <w:num w:numId="6">
    <w:abstractNumId w:val="4"/>
  </w:num>
  <w:num w:numId="7">
    <w:abstractNumId w:val="2"/>
  </w:num>
  <w:num w:numId="8">
    <w:abstractNumId w:val="15"/>
  </w:num>
  <w:num w:numId="9">
    <w:abstractNumId w:val="16"/>
  </w:num>
  <w:num w:numId="10">
    <w:abstractNumId w:val="0"/>
  </w:num>
  <w:num w:numId="11">
    <w:abstractNumId w:val="5"/>
  </w:num>
  <w:num w:numId="12">
    <w:abstractNumId w:val="8"/>
  </w:num>
  <w:num w:numId="13">
    <w:abstractNumId w:val="3"/>
  </w:num>
  <w:num w:numId="14">
    <w:abstractNumId w:val="14"/>
  </w:num>
  <w:num w:numId="15">
    <w:abstractNumId w:val="13"/>
  </w:num>
  <w:num w:numId="16">
    <w:abstractNumId w:val="10"/>
  </w:num>
  <w:num w:numId="17">
    <w:abstractNumId w:val="1"/>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2C1"/>
    <w:rsid w:val="00027E61"/>
    <w:rsid w:val="00032A0D"/>
    <w:rsid w:val="00036114"/>
    <w:rsid w:val="00046B30"/>
    <w:rsid w:val="000534E5"/>
    <w:rsid w:val="00061000"/>
    <w:rsid w:val="0006417C"/>
    <w:rsid w:val="000C68AB"/>
    <w:rsid w:val="00173EC4"/>
    <w:rsid w:val="001A6725"/>
    <w:rsid w:val="001B540D"/>
    <w:rsid w:val="001D0111"/>
    <w:rsid w:val="002C51E7"/>
    <w:rsid w:val="002C61D9"/>
    <w:rsid w:val="002E3FD8"/>
    <w:rsid w:val="002E5DF6"/>
    <w:rsid w:val="00333F81"/>
    <w:rsid w:val="003460FB"/>
    <w:rsid w:val="00373BA1"/>
    <w:rsid w:val="0039118B"/>
    <w:rsid w:val="003A5104"/>
    <w:rsid w:val="00490C13"/>
    <w:rsid w:val="00493CA0"/>
    <w:rsid w:val="004A61F3"/>
    <w:rsid w:val="004C5016"/>
    <w:rsid w:val="004D47F2"/>
    <w:rsid w:val="00503025"/>
    <w:rsid w:val="005B249F"/>
    <w:rsid w:val="005B257C"/>
    <w:rsid w:val="005D4B5D"/>
    <w:rsid w:val="005E72C1"/>
    <w:rsid w:val="006C5CAA"/>
    <w:rsid w:val="007E2701"/>
    <w:rsid w:val="008151AA"/>
    <w:rsid w:val="0086796F"/>
    <w:rsid w:val="008B7322"/>
    <w:rsid w:val="009B138A"/>
    <w:rsid w:val="00A61889"/>
    <w:rsid w:val="00AD537E"/>
    <w:rsid w:val="00B133D7"/>
    <w:rsid w:val="00B25EA3"/>
    <w:rsid w:val="00B87419"/>
    <w:rsid w:val="00B93609"/>
    <w:rsid w:val="00BA490C"/>
    <w:rsid w:val="00BB7F33"/>
    <w:rsid w:val="00C13641"/>
    <w:rsid w:val="00C81B30"/>
    <w:rsid w:val="00C979F3"/>
    <w:rsid w:val="00CB154A"/>
    <w:rsid w:val="00CE55E1"/>
    <w:rsid w:val="00D33E99"/>
    <w:rsid w:val="00D647F1"/>
    <w:rsid w:val="00D67330"/>
    <w:rsid w:val="00DA3762"/>
    <w:rsid w:val="00DB056D"/>
    <w:rsid w:val="00E30A9D"/>
    <w:rsid w:val="00E73631"/>
    <w:rsid w:val="00EC364D"/>
    <w:rsid w:val="00FD5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2B8B9"/>
  <w14:defaultImageDpi w14:val="300"/>
  <w15:docId w15:val="{931C49EB-92C0-4E56-A239-707ABB6F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49F"/>
    <w:pPr>
      <w:ind w:left="720"/>
      <w:contextualSpacing/>
    </w:pPr>
  </w:style>
  <w:style w:type="paragraph" w:styleId="Header">
    <w:name w:val="header"/>
    <w:basedOn w:val="Normal"/>
    <w:link w:val="HeaderChar"/>
    <w:uiPriority w:val="99"/>
    <w:unhideWhenUsed/>
    <w:rsid w:val="007E2701"/>
    <w:pPr>
      <w:tabs>
        <w:tab w:val="center" w:pos="4680"/>
        <w:tab w:val="right" w:pos="9360"/>
      </w:tabs>
    </w:pPr>
  </w:style>
  <w:style w:type="character" w:customStyle="1" w:styleId="HeaderChar">
    <w:name w:val="Header Char"/>
    <w:basedOn w:val="DefaultParagraphFont"/>
    <w:link w:val="Header"/>
    <w:uiPriority w:val="99"/>
    <w:rsid w:val="007E2701"/>
  </w:style>
  <w:style w:type="paragraph" w:styleId="Footer">
    <w:name w:val="footer"/>
    <w:basedOn w:val="Normal"/>
    <w:link w:val="FooterChar"/>
    <w:uiPriority w:val="99"/>
    <w:unhideWhenUsed/>
    <w:rsid w:val="007E2701"/>
    <w:pPr>
      <w:tabs>
        <w:tab w:val="center" w:pos="4680"/>
        <w:tab w:val="right" w:pos="9360"/>
      </w:tabs>
    </w:pPr>
  </w:style>
  <w:style w:type="character" w:customStyle="1" w:styleId="FooterChar">
    <w:name w:val="Footer Char"/>
    <w:basedOn w:val="DefaultParagraphFont"/>
    <w:link w:val="Footer"/>
    <w:uiPriority w:val="99"/>
    <w:rsid w:val="007E2701"/>
  </w:style>
  <w:style w:type="table" w:styleId="TableGrid">
    <w:name w:val="Table Grid"/>
    <w:basedOn w:val="TableNormal"/>
    <w:uiPriority w:val="39"/>
    <w:rsid w:val="00493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19381">
      <w:bodyDiv w:val="1"/>
      <w:marLeft w:val="0"/>
      <w:marRight w:val="0"/>
      <w:marTop w:val="0"/>
      <w:marBottom w:val="0"/>
      <w:divBdr>
        <w:top w:val="none" w:sz="0" w:space="0" w:color="auto"/>
        <w:left w:val="none" w:sz="0" w:space="0" w:color="auto"/>
        <w:bottom w:val="none" w:sz="0" w:space="0" w:color="auto"/>
        <w:right w:val="none" w:sz="0" w:space="0" w:color="auto"/>
      </w:divBdr>
    </w:div>
    <w:div w:id="1229146142">
      <w:bodyDiv w:val="1"/>
      <w:marLeft w:val="0"/>
      <w:marRight w:val="0"/>
      <w:marTop w:val="0"/>
      <w:marBottom w:val="0"/>
      <w:divBdr>
        <w:top w:val="none" w:sz="0" w:space="0" w:color="auto"/>
        <w:left w:val="none" w:sz="0" w:space="0" w:color="auto"/>
        <w:bottom w:val="none" w:sz="0" w:space="0" w:color="auto"/>
        <w:right w:val="none" w:sz="0" w:space="0" w:color="auto"/>
      </w:divBdr>
    </w:div>
    <w:div w:id="1795755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 Plummer</cp:lastModifiedBy>
  <cp:revision>4</cp:revision>
  <dcterms:created xsi:type="dcterms:W3CDTF">2021-05-21T16:57:00Z</dcterms:created>
  <dcterms:modified xsi:type="dcterms:W3CDTF">2021-05-21T23:40:00Z</dcterms:modified>
</cp:coreProperties>
</file>