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F988" w14:textId="77777777" w:rsidR="00940DF3" w:rsidRPr="00940DF3" w:rsidRDefault="00940DF3" w:rsidP="00940DF3">
      <w:pPr>
        <w:jc w:val="center"/>
        <w:rPr>
          <w:rFonts w:ascii="Century Gothic" w:hAnsi="Century Gothic"/>
        </w:rPr>
      </w:pPr>
      <w:r w:rsidRPr="00940DF3">
        <w:rPr>
          <w:rFonts w:ascii="Century Gothic" w:hAnsi="Century Gothic"/>
        </w:rPr>
        <w:t xml:space="preserve">MINUTES OF THE UUFSMA ANNUAL MEMBERSHIP BUDGET HEARING MEETING </w:t>
      </w:r>
    </w:p>
    <w:p w14:paraId="50AF92A6" w14:textId="77777777" w:rsidR="00FC38D3" w:rsidRDefault="00940DF3" w:rsidP="00940DF3">
      <w:pPr>
        <w:jc w:val="center"/>
        <w:rPr>
          <w:rFonts w:ascii="Century Gothic" w:hAnsi="Century Gothic"/>
        </w:rPr>
      </w:pPr>
      <w:r w:rsidRPr="00940DF3">
        <w:rPr>
          <w:rFonts w:ascii="Century Gothic" w:hAnsi="Century Gothic"/>
        </w:rPr>
        <w:t xml:space="preserve">HELD SUNDAY, MARCH 19, 2023 IN THE POSADA DE LA ALDEA </w:t>
      </w:r>
    </w:p>
    <w:p w14:paraId="7A99C5A4" w14:textId="77777777" w:rsidR="00C022F8" w:rsidRDefault="00940DF3" w:rsidP="00940DF3">
      <w:pPr>
        <w:jc w:val="center"/>
        <w:rPr>
          <w:rFonts w:ascii="Century Gothic" w:hAnsi="Century Gothic"/>
        </w:rPr>
      </w:pPr>
      <w:r w:rsidRPr="00940DF3">
        <w:rPr>
          <w:rFonts w:ascii="Century Gothic" w:hAnsi="Century Gothic"/>
        </w:rPr>
        <w:t>SAN MIGUEL DE ALLENDE, MX</w:t>
      </w:r>
    </w:p>
    <w:p w14:paraId="78400E86" w14:textId="77777777" w:rsidR="00940DF3" w:rsidRDefault="00940DF3" w:rsidP="00940DF3">
      <w:pPr>
        <w:jc w:val="center"/>
        <w:rPr>
          <w:rFonts w:ascii="Century Gothic" w:hAnsi="Century Gothic"/>
        </w:rPr>
      </w:pPr>
    </w:p>
    <w:p w14:paraId="4C7A24E3" w14:textId="77777777" w:rsidR="00940DF3" w:rsidRDefault="00940DF3" w:rsidP="00940DF3">
      <w:pPr>
        <w:pStyle w:val="ListParagraph"/>
        <w:numPr>
          <w:ilvl w:val="0"/>
          <w:numId w:val="1"/>
        </w:numPr>
        <w:rPr>
          <w:rFonts w:ascii="Century Gothic" w:hAnsi="Century Gothic"/>
        </w:rPr>
      </w:pPr>
      <w:r>
        <w:rPr>
          <w:rFonts w:ascii="Century Gothic" w:hAnsi="Century Gothic"/>
        </w:rPr>
        <w:t>A quorum was met with approximately 60 members in the meeting room and approximately 40 members on Zoom.</w:t>
      </w:r>
    </w:p>
    <w:p w14:paraId="04E5FC33" w14:textId="77777777" w:rsidR="00940DF3" w:rsidRDefault="00940DF3" w:rsidP="00940DF3">
      <w:pPr>
        <w:pStyle w:val="ListParagraph"/>
        <w:numPr>
          <w:ilvl w:val="0"/>
          <w:numId w:val="1"/>
        </w:numPr>
        <w:rPr>
          <w:rFonts w:ascii="Century Gothic" w:hAnsi="Century Gothic"/>
        </w:rPr>
      </w:pPr>
      <w:r>
        <w:rPr>
          <w:rFonts w:ascii="Century Gothic" w:hAnsi="Century Gothic"/>
        </w:rPr>
        <w:t xml:space="preserve">Dan </w:t>
      </w:r>
      <w:proofErr w:type="spellStart"/>
      <w:r>
        <w:rPr>
          <w:rFonts w:ascii="Century Gothic" w:hAnsi="Century Gothic"/>
        </w:rPr>
        <w:t>Neuspiel</w:t>
      </w:r>
      <w:proofErr w:type="spellEnd"/>
      <w:r>
        <w:rPr>
          <w:rFonts w:ascii="Century Gothic" w:hAnsi="Century Gothic"/>
        </w:rPr>
        <w:t xml:space="preserve"> reported that </w:t>
      </w:r>
      <w:r w:rsidR="00DA74FB">
        <w:rPr>
          <w:rFonts w:ascii="Century Gothic" w:hAnsi="Century Gothic"/>
        </w:rPr>
        <w:t xml:space="preserve">it is it is written in the UUFSMA By-Laws that </w:t>
      </w:r>
      <w:r>
        <w:rPr>
          <w:rFonts w:ascii="Century Gothic" w:hAnsi="Century Gothic"/>
        </w:rPr>
        <w:t xml:space="preserve">documents of annual financial reports and meeting agenda </w:t>
      </w:r>
      <w:r w:rsidR="00DA74FB">
        <w:rPr>
          <w:rFonts w:ascii="Century Gothic" w:hAnsi="Century Gothic"/>
        </w:rPr>
        <w:t>be</w:t>
      </w:r>
      <w:r>
        <w:rPr>
          <w:rFonts w:ascii="Century Gothic" w:hAnsi="Century Gothic"/>
        </w:rPr>
        <w:t xml:space="preserve"> distributed to members prior to the</w:t>
      </w:r>
      <w:r w:rsidR="00DA74FB">
        <w:rPr>
          <w:rFonts w:ascii="Century Gothic" w:hAnsi="Century Gothic"/>
        </w:rPr>
        <w:t xml:space="preserve"> annual</w:t>
      </w:r>
      <w:r>
        <w:rPr>
          <w:rFonts w:ascii="Century Gothic" w:hAnsi="Century Gothic"/>
        </w:rPr>
        <w:t xml:space="preserve"> meeting.</w:t>
      </w:r>
    </w:p>
    <w:p w14:paraId="0608DAF1" w14:textId="77777777" w:rsidR="00DA74FB" w:rsidRDefault="00940DF3" w:rsidP="00DA74FB">
      <w:pPr>
        <w:pStyle w:val="ListParagraph"/>
        <w:numPr>
          <w:ilvl w:val="0"/>
          <w:numId w:val="1"/>
        </w:numPr>
        <w:rPr>
          <w:rFonts w:ascii="Century Gothic" w:hAnsi="Century Gothic"/>
        </w:rPr>
      </w:pPr>
      <w:r>
        <w:rPr>
          <w:rFonts w:ascii="Century Gothic" w:hAnsi="Century Gothic"/>
        </w:rPr>
        <w:t xml:space="preserve">Dan made a motion to suspend </w:t>
      </w:r>
      <w:r w:rsidR="00DA74FB">
        <w:rPr>
          <w:rFonts w:ascii="Century Gothic" w:hAnsi="Century Gothic"/>
        </w:rPr>
        <w:t xml:space="preserve">this </w:t>
      </w:r>
      <w:r>
        <w:rPr>
          <w:rFonts w:ascii="Century Gothic" w:hAnsi="Century Gothic"/>
        </w:rPr>
        <w:t>rule of timely distribution of these documents prior to the annual meeting. Two thirds vote needed for passage of motion.</w:t>
      </w:r>
      <w:r w:rsidR="00DA74FB">
        <w:rPr>
          <w:rFonts w:ascii="Century Gothic" w:hAnsi="Century Gothic"/>
        </w:rPr>
        <w:t xml:space="preserve">  </w:t>
      </w:r>
      <w:r w:rsidRPr="00DA74FB">
        <w:rPr>
          <w:rFonts w:ascii="Century Gothic" w:hAnsi="Century Gothic"/>
        </w:rPr>
        <w:t xml:space="preserve">Gary Belkin seconded this motion. </w:t>
      </w:r>
    </w:p>
    <w:p w14:paraId="1CC3FBB0" w14:textId="77777777" w:rsidR="00940DF3" w:rsidRPr="00DA74FB" w:rsidRDefault="00940DF3" w:rsidP="00DA74FB">
      <w:pPr>
        <w:pStyle w:val="ListParagraph"/>
        <w:numPr>
          <w:ilvl w:val="1"/>
          <w:numId w:val="1"/>
        </w:numPr>
        <w:rPr>
          <w:rFonts w:ascii="Century Gothic" w:hAnsi="Century Gothic"/>
        </w:rPr>
      </w:pPr>
      <w:r w:rsidRPr="00DA74FB">
        <w:rPr>
          <w:rFonts w:ascii="Century Gothic" w:hAnsi="Century Gothic"/>
        </w:rPr>
        <w:t xml:space="preserve">Vote was taken by hand and motion </w:t>
      </w:r>
      <w:r w:rsidR="00DA74FB">
        <w:rPr>
          <w:rFonts w:ascii="Century Gothic" w:hAnsi="Century Gothic"/>
        </w:rPr>
        <w:t xml:space="preserve">was </w:t>
      </w:r>
      <w:r w:rsidRPr="00DA74FB">
        <w:rPr>
          <w:rFonts w:ascii="Century Gothic" w:hAnsi="Century Gothic"/>
        </w:rPr>
        <w:t>passed.</w:t>
      </w:r>
    </w:p>
    <w:p w14:paraId="259B41E4" w14:textId="77777777" w:rsidR="00FC38D3" w:rsidRDefault="00940DF3" w:rsidP="005D22F8">
      <w:pPr>
        <w:pStyle w:val="ListParagraph"/>
        <w:numPr>
          <w:ilvl w:val="0"/>
          <w:numId w:val="1"/>
        </w:numPr>
        <w:rPr>
          <w:rFonts w:ascii="Century Gothic" w:hAnsi="Century Gothic"/>
        </w:rPr>
      </w:pPr>
      <w:r w:rsidRPr="00FC38D3">
        <w:rPr>
          <w:rFonts w:ascii="Century Gothic" w:hAnsi="Century Gothic"/>
        </w:rPr>
        <w:t xml:space="preserve">Board treasurer, Gary Belkin, provided a brief </w:t>
      </w:r>
      <w:r w:rsidR="00BB3D41" w:rsidRPr="00FC38D3">
        <w:rPr>
          <w:rFonts w:ascii="Century Gothic" w:hAnsi="Century Gothic"/>
        </w:rPr>
        <w:t xml:space="preserve">but thorough </w:t>
      </w:r>
      <w:r w:rsidRPr="00FC38D3">
        <w:rPr>
          <w:rFonts w:ascii="Century Gothic" w:hAnsi="Century Gothic"/>
        </w:rPr>
        <w:t xml:space="preserve">review of the </w:t>
      </w:r>
      <w:r w:rsidR="00DA74FB">
        <w:rPr>
          <w:rFonts w:ascii="Century Gothic" w:hAnsi="Century Gothic"/>
        </w:rPr>
        <w:t xml:space="preserve">past year’s </w:t>
      </w:r>
      <w:r w:rsidRPr="00FC38D3">
        <w:rPr>
          <w:rFonts w:ascii="Century Gothic" w:hAnsi="Century Gothic"/>
        </w:rPr>
        <w:t>annual financial report</w:t>
      </w:r>
      <w:r w:rsidR="00FC38D3">
        <w:rPr>
          <w:rFonts w:ascii="Century Gothic" w:hAnsi="Century Gothic"/>
        </w:rPr>
        <w:t xml:space="preserve"> </w:t>
      </w:r>
      <w:r w:rsidR="00DA74FB">
        <w:rPr>
          <w:rFonts w:ascii="Century Gothic" w:hAnsi="Century Gothic"/>
        </w:rPr>
        <w:t xml:space="preserve">and it </w:t>
      </w:r>
      <w:r w:rsidR="00FC38D3" w:rsidRPr="00FC38D3">
        <w:rPr>
          <w:rFonts w:ascii="Century Gothic" w:hAnsi="Century Gothic"/>
          <w:color w:val="000000"/>
          <w:sz w:val="23"/>
          <w:szCs w:val="23"/>
          <w:shd w:val="clear" w:color="auto" w:fill="FFFFFF"/>
        </w:rPr>
        <w:t>was approved by the membership.</w:t>
      </w:r>
      <w:r w:rsidR="00FC38D3" w:rsidRPr="00FC38D3">
        <w:rPr>
          <w:rFonts w:ascii="Century Gothic" w:hAnsi="Century Gothic"/>
        </w:rPr>
        <w:t xml:space="preserve"> </w:t>
      </w:r>
    </w:p>
    <w:p w14:paraId="503B8F16" w14:textId="77777777" w:rsidR="00940DF3" w:rsidRPr="00FC38D3" w:rsidRDefault="00940DF3" w:rsidP="005D22F8">
      <w:pPr>
        <w:pStyle w:val="ListParagraph"/>
        <w:numPr>
          <w:ilvl w:val="0"/>
          <w:numId w:val="1"/>
        </w:numPr>
        <w:rPr>
          <w:rFonts w:ascii="Century Gothic" w:hAnsi="Century Gothic"/>
        </w:rPr>
      </w:pPr>
      <w:r w:rsidRPr="00FC38D3">
        <w:rPr>
          <w:rFonts w:ascii="Century Gothic" w:hAnsi="Century Gothic"/>
        </w:rPr>
        <w:t>Board member, Michael Murphy, encouraged continuing pledge support from all members.</w:t>
      </w:r>
    </w:p>
    <w:p w14:paraId="17ED0EDE" w14:textId="77777777" w:rsidR="00BB3D41" w:rsidRDefault="00BB3D41" w:rsidP="00BB3D41">
      <w:pPr>
        <w:pStyle w:val="NormalWeb"/>
        <w:numPr>
          <w:ilvl w:val="0"/>
          <w:numId w:val="1"/>
        </w:numPr>
        <w:spacing w:before="0" w:beforeAutospacing="0" w:after="0" w:afterAutospacing="0"/>
        <w:rPr>
          <w:rFonts w:ascii="Century Gothic" w:hAnsi="Century Gothic"/>
          <w:color w:val="000000"/>
          <w:sz w:val="23"/>
          <w:szCs w:val="23"/>
        </w:rPr>
      </w:pPr>
      <w:r>
        <w:rPr>
          <w:rFonts w:ascii="Century Gothic" w:hAnsi="Century Gothic"/>
        </w:rPr>
        <w:t xml:space="preserve">A motion was read aloud by President, Margo Johnson, and seconded by Board member, Jurgen </w:t>
      </w:r>
      <w:proofErr w:type="spellStart"/>
      <w:r>
        <w:rPr>
          <w:rFonts w:ascii="Century Gothic" w:hAnsi="Century Gothic"/>
        </w:rPr>
        <w:t>Ahlers</w:t>
      </w:r>
      <w:proofErr w:type="spellEnd"/>
      <w:r>
        <w:rPr>
          <w:rFonts w:ascii="Century Gothic" w:hAnsi="Century Gothic"/>
        </w:rPr>
        <w:t>, to adopt the proposal of Motion #1</w:t>
      </w:r>
      <w:r w:rsidRPr="00BB3D41">
        <w:rPr>
          <w:rFonts w:ascii="Helvetica Neue" w:hAnsi="Helvetica Neue"/>
          <w:color w:val="000000"/>
          <w:sz w:val="23"/>
          <w:szCs w:val="23"/>
        </w:rPr>
        <w:t xml:space="preserve"> </w:t>
      </w:r>
      <w:r w:rsidRPr="00BB3D41">
        <w:rPr>
          <w:rFonts w:ascii="Century Gothic" w:hAnsi="Century Gothic"/>
          <w:color w:val="000000"/>
          <w:sz w:val="23"/>
          <w:szCs w:val="23"/>
        </w:rPr>
        <w:t>authori</w:t>
      </w:r>
      <w:r>
        <w:rPr>
          <w:rFonts w:ascii="Century Gothic" w:hAnsi="Century Gothic"/>
          <w:color w:val="000000"/>
          <w:sz w:val="23"/>
          <w:szCs w:val="23"/>
        </w:rPr>
        <w:t>zing</w:t>
      </w:r>
      <w:r w:rsidRPr="00BB3D41">
        <w:rPr>
          <w:rFonts w:ascii="Century Gothic" w:hAnsi="Century Gothic"/>
          <w:color w:val="000000"/>
          <w:sz w:val="23"/>
          <w:szCs w:val="23"/>
        </w:rPr>
        <w:t xml:space="preserve"> the Board to spend funds for operational and administrative expenses for the second quarter of 2023 (April-June), and, if necessary, for the third quarter of 2023(July-September 2023) not to exceed 25 percent of the 2022 budget. The motion also authorized expenditures for critical staff raises, rent increases, essential equipment and software, and urgent social action grants determined by the Board.</w:t>
      </w:r>
    </w:p>
    <w:p w14:paraId="7C60263F" w14:textId="77777777" w:rsidR="00DA74FB" w:rsidRPr="00DA74FB" w:rsidRDefault="00BB3D41" w:rsidP="00BB3D41">
      <w:pPr>
        <w:pStyle w:val="NormalWeb"/>
        <w:numPr>
          <w:ilvl w:val="1"/>
          <w:numId w:val="1"/>
        </w:numPr>
        <w:spacing w:before="0" w:beforeAutospacing="0" w:after="0" w:afterAutospacing="0"/>
        <w:rPr>
          <w:rFonts w:ascii="Century Gothic" w:hAnsi="Century Gothic"/>
          <w:color w:val="000000"/>
          <w:sz w:val="23"/>
          <w:szCs w:val="23"/>
        </w:rPr>
      </w:pPr>
      <w:r>
        <w:rPr>
          <w:rFonts w:ascii="Century Gothic" w:hAnsi="Century Gothic"/>
        </w:rPr>
        <w:t xml:space="preserve">This motion was voted on by members and passed. </w:t>
      </w:r>
    </w:p>
    <w:p w14:paraId="0FA849A8" w14:textId="77777777" w:rsidR="00DA74FB" w:rsidRPr="00DA74FB" w:rsidRDefault="00BB3D41" w:rsidP="00BB3D41">
      <w:pPr>
        <w:pStyle w:val="NormalWeb"/>
        <w:numPr>
          <w:ilvl w:val="1"/>
          <w:numId w:val="1"/>
        </w:numPr>
        <w:spacing w:before="0" w:beforeAutospacing="0" w:after="0" w:afterAutospacing="0"/>
        <w:rPr>
          <w:rFonts w:ascii="Century Gothic" w:hAnsi="Century Gothic"/>
          <w:color w:val="000000"/>
          <w:sz w:val="23"/>
          <w:szCs w:val="23"/>
        </w:rPr>
      </w:pPr>
      <w:r>
        <w:rPr>
          <w:rFonts w:ascii="Century Gothic" w:hAnsi="Century Gothic"/>
        </w:rPr>
        <w:t>Members in the Aldea voted 61 in favor and 2 votes</w:t>
      </w:r>
      <w:r w:rsidR="0046339F">
        <w:rPr>
          <w:rFonts w:ascii="Century Gothic" w:hAnsi="Century Gothic"/>
        </w:rPr>
        <w:t xml:space="preserve"> not in favor</w:t>
      </w:r>
      <w:r w:rsidR="00DA74FB">
        <w:rPr>
          <w:rFonts w:ascii="Century Gothic" w:hAnsi="Century Gothic"/>
        </w:rPr>
        <w:t>.</w:t>
      </w:r>
    </w:p>
    <w:p w14:paraId="461E74CB" w14:textId="77777777" w:rsidR="00BB3D41" w:rsidRPr="00BB3D41" w:rsidRDefault="00BB3D41" w:rsidP="00BB3D41">
      <w:pPr>
        <w:pStyle w:val="NormalWeb"/>
        <w:numPr>
          <w:ilvl w:val="1"/>
          <w:numId w:val="1"/>
        </w:numPr>
        <w:spacing w:before="0" w:beforeAutospacing="0" w:after="0" w:afterAutospacing="0"/>
        <w:rPr>
          <w:rFonts w:ascii="Century Gothic" w:hAnsi="Century Gothic"/>
          <w:color w:val="000000"/>
          <w:sz w:val="23"/>
          <w:szCs w:val="23"/>
        </w:rPr>
      </w:pPr>
      <w:r>
        <w:rPr>
          <w:rFonts w:ascii="Century Gothic" w:hAnsi="Century Gothic"/>
        </w:rPr>
        <w:t>Zoom members voted 39 in favor with no votes</w:t>
      </w:r>
      <w:r w:rsidR="0046339F">
        <w:rPr>
          <w:rFonts w:ascii="Century Gothic" w:hAnsi="Century Gothic"/>
        </w:rPr>
        <w:t xml:space="preserve"> not in favor of the motion</w:t>
      </w:r>
      <w:r>
        <w:rPr>
          <w:rFonts w:ascii="Century Gothic" w:hAnsi="Century Gothic"/>
        </w:rPr>
        <w:t>.</w:t>
      </w:r>
    </w:p>
    <w:p w14:paraId="19736385" w14:textId="1C6BE7B7" w:rsidR="0046339F" w:rsidRDefault="00BB3D41" w:rsidP="0046339F">
      <w:pPr>
        <w:pStyle w:val="NormalWeb"/>
        <w:numPr>
          <w:ilvl w:val="0"/>
          <w:numId w:val="1"/>
        </w:numPr>
        <w:spacing w:before="0" w:beforeAutospacing="0" w:after="0" w:afterAutospacing="0"/>
        <w:rPr>
          <w:rFonts w:ascii="Century Gothic" w:hAnsi="Century Gothic"/>
          <w:color w:val="000000"/>
          <w:sz w:val="23"/>
          <w:szCs w:val="23"/>
        </w:rPr>
      </w:pPr>
      <w:r>
        <w:rPr>
          <w:rFonts w:ascii="Century Gothic" w:hAnsi="Century Gothic"/>
        </w:rPr>
        <w:t>A motion was read aloud by President, Margo Johnson, and seconded by Board treasurer, Gary Belkin,</w:t>
      </w:r>
      <w:r w:rsidRPr="00BB3D41">
        <w:rPr>
          <w:rFonts w:ascii="Helvetica Neue" w:hAnsi="Helvetica Neue"/>
          <w:color w:val="000000"/>
          <w:sz w:val="23"/>
          <w:szCs w:val="23"/>
        </w:rPr>
        <w:t xml:space="preserve"> </w:t>
      </w:r>
      <w:r w:rsidR="0046339F" w:rsidRPr="0046339F">
        <w:rPr>
          <w:rFonts w:ascii="Century Gothic" w:hAnsi="Century Gothic"/>
          <w:color w:val="000000"/>
          <w:sz w:val="23"/>
          <w:szCs w:val="23"/>
        </w:rPr>
        <w:t>to adopt the proposal of Motion 2</w:t>
      </w:r>
      <w:r w:rsidR="0046339F">
        <w:rPr>
          <w:rFonts w:ascii="Helvetica Neue" w:hAnsi="Helvetica Neue"/>
          <w:color w:val="000000"/>
          <w:sz w:val="23"/>
          <w:szCs w:val="23"/>
        </w:rPr>
        <w:t xml:space="preserve"> </w:t>
      </w:r>
      <w:r w:rsidRPr="00BB3D41">
        <w:rPr>
          <w:rFonts w:ascii="Century Gothic" w:hAnsi="Century Gothic"/>
          <w:color w:val="000000"/>
          <w:sz w:val="23"/>
          <w:szCs w:val="23"/>
        </w:rPr>
        <w:t>authoriz</w:t>
      </w:r>
      <w:r>
        <w:rPr>
          <w:rFonts w:ascii="Century Gothic" w:hAnsi="Century Gothic"/>
          <w:color w:val="000000"/>
          <w:sz w:val="23"/>
          <w:szCs w:val="23"/>
        </w:rPr>
        <w:t>ing</w:t>
      </w:r>
      <w:r w:rsidRPr="00BB3D41">
        <w:rPr>
          <w:rFonts w:ascii="Century Gothic" w:hAnsi="Century Gothic"/>
          <w:color w:val="000000"/>
          <w:sz w:val="23"/>
          <w:szCs w:val="23"/>
        </w:rPr>
        <w:t xml:space="preserve"> the Board to retain the services of a skilled facilitator/consultant to work with our members in strategizing a plan of action</w:t>
      </w:r>
      <w:r w:rsidR="007912D8">
        <w:rPr>
          <w:rFonts w:ascii="Century Gothic" w:hAnsi="Century Gothic"/>
          <w:color w:val="000000"/>
          <w:sz w:val="23"/>
          <w:szCs w:val="23"/>
        </w:rPr>
        <w:t xml:space="preserve">, </w:t>
      </w:r>
      <w:r w:rsidR="007912D8" w:rsidRPr="000B2FDF">
        <w:rPr>
          <w:color w:val="FF0000"/>
          <w:sz w:val="23"/>
          <w:szCs w:val="23"/>
        </w:rPr>
        <w:t>including, but not limited to, a separate social action foundation</w:t>
      </w:r>
      <w:r w:rsidR="007912D8">
        <w:rPr>
          <w:color w:val="FF0000"/>
          <w:sz w:val="23"/>
          <w:szCs w:val="23"/>
        </w:rPr>
        <w:t>, (Amended 4/13/23</w:t>
      </w:r>
      <w:r w:rsidR="007912D8">
        <w:rPr>
          <w:color w:val="FF0000"/>
          <w:sz w:val="23"/>
          <w:szCs w:val="23"/>
        </w:rPr>
        <w:t xml:space="preserve">, </w:t>
      </w:r>
      <w:r w:rsidRPr="00BB3D41">
        <w:rPr>
          <w:rFonts w:ascii="Century Gothic" w:hAnsi="Century Gothic"/>
          <w:color w:val="000000"/>
          <w:sz w:val="23"/>
          <w:szCs w:val="23"/>
        </w:rPr>
        <w:t xml:space="preserve"> to resolve conflicts within the congregation and help forge conscientious collaboration in serving the Fellowship. A plan of action to move forward will be submitted by June 30, 2023, unless an extension is granted by the Board.</w:t>
      </w:r>
    </w:p>
    <w:p w14:paraId="7ABD9BA3" w14:textId="77777777" w:rsidR="00DA74FB" w:rsidRPr="00DA74FB" w:rsidRDefault="0046339F" w:rsidP="0046339F">
      <w:pPr>
        <w:pStyle w:val="NormalWeb"/>
        <w:numPr>
          <w:ilvl w:val="1"/>
          <w:numId w:val="1"/>
        </w:numPr>
        <w:spacing w:before="0" w:beforeAutospacing="0" w:after="0" w:afterAutospacing="0"/>
        <w:rPr>
          <w:rFonts w:ascii="Century Gothic" w:hAnsi="Century Gothic"/>
          <w:color w:val="000000"/>
          <w:sz w:val="23"/>
          <w:szCs w:val="23"/>
        </w:rPr>
      </w:pPr>
      <w:r>
        <w:rPr>
          <w:rFonts w:ascii="Century Gothic" w:hAnsi="Century Gothic"/>
        </w:rPr>
        <w:t xml:space="preserve">This motion was voted on by members and passed. </w:t>
      </w:r>
    </w:p>
    <w:p w14:paraId="5708B081" w14:textId="77777777" w:rsidR="00DA74FB" w:rsidRPr="00DA74FB" w:rsidRDefault="0046339F" w:rsidP="0046339F">
      <w:pPr>
        <w:pStyle w:val="NormalWeb"/>
        <w:numPr>
          <w:ilvl w:val="1"/>
          <w:numId w:val="1"/>
        </w:numPr>
        <w:spacing w:before="0" w:beforeAutospacing="0" w:after="0" w:afterAutospacing="0"/>
        <w:rPr>
          <w:rFonts w:ascii="Century Gothic" w:hAnsi="Century Gothic"/>
          <w:color w:val="000000"/>
          <w:sz w:val="23"/>
          <w:szCs w:val="23"/>
        </w:rPr>
      </w:pPr>
      <w:r>
        <w:rPr>
          <w:rFonts w:ascii="Century Gothic" w:hAnsi="Century Gothic"/>
        </w:rPr>
        <w:t xml:space="preserve">55 members in the Aldea voted in favor of the motion, 7 not in favor, and one invalid vote. </w:t>
      </w:r>
    </w:p>
    <w:p w14:paraId="03681B1C" w14:textId="77777777" w:rsidR="0046339F" w:rsidRPr="0046339F" w:rsidRDefault="0046339F" w:rsidP="0046339F">
      <w:pPr>
        <w:pStyle w:val="NormalWeb"/>
        <w:numPr>
          <w:ilvl w:val="1"/>
          <w:numId w:val="1"/>
        </w:numPr>
        <w:spacing w:before="0" w:beforeAutospacing="0" w:after="0" w:afterAutospacing="0"/>
        <w:rPr>
          <w:rFonts w:ascii="Century Gothic" w:hAnsi="Century Gothic"/>
          <w:color w:val="000000"/>
          <w:sz w:val="23"/>
          <w:szCs w:val="23"/>
        </w:rPr>
      </w:pPr>
      <w:r>
        <w:rPr>
          <w:rFonts w:ascii="Century Gothic" w:hAnsi="Century Gothic"/>
        </w:rPr>
        <w:t>On Zoom, 39 members voted in favor of the motion with no votes not in favor.</w:t>
      </w:r>
    </w:p>
    <w:p w14:paraId="4BE4B745" w14:textId="77777777" w:rsidR="0046339F" w:rsidRPr="00FC38D3" w:rsidRDefault="0046339F" w:rsidP="0046339F">
      <w:pPr>
        <w:pStyle w:val="NormalWeb"/>
        <w:numPr>
          <w:ilvl w:val="0"/>
          <w:numId w:val="1"/>
        </w:numPr>
        <w:spacing w:before="0" w:beforeAutospacing="0" w:after="0" w:afterAutospacing="0"/>
        <w:rPr>
          <w:rFonts w:ascii="Century Gothic" w:hAnsi="Century Gothic"/>
          <w:color w:val="000000"/>
          <w:sz w:val="23"/>
          <w:szCs w:val="23"/>
        </w:rPr>
      </w:pPr>
      <w:r>
        <w:rPr>
          <w:rFonts w:ascii="Century Gothic" w:hAnsi="Century Gothic"/>
        </w:rPr>
        <w:lastRenderedPageBreak/>
        <w:t xml:space="preserve">A motion was read aloud by President, Margo Johnson, and seconded by Board member, Bill </w:t>
      </w:r>
      <w:proofErr w:type="spellStart"/>
      <w:r>
        <w:rPr>
          <w:rFonts w:ascii="Century Gothic" w:hAnsi="Century Gothic"/>
        </w:rPr>
        <w:t>Dalsimer</w:t>
      </w:r>
      <w:proofErr w:type="spellEnd"/>
      <w:r>
        <w:rPr>
          <w:rFonts w:ascii="Century Gothic" w:hAnsi="Century Gothic"/>
        </w:rPr>
        <w:t xml:space="preserve">, to adopt the proposal of Motion 2A </w:t>
      </w:r>
      <w:r>
        <w:rPr>
          <w:rFonts w:ascii="Century Gothic" w:hAnsi="Century Gothic"/>
          <w:color w:val="000000"/>
          <w:sz w:val="23"/>
          <w:szCs w:val="23"/>
          <w:shd w:val="clear" w:color="auto" w:fill="FFFFFF"/>
        </w:rPr>
        <w:t>authorizing the Board</w:t>
      </w:r>
      <w:r w:rsidRPr="0046339F">
        <w:rPr>
          <w:rFonts w:ascii="Century Gothic" w:hAnsi="Century Gothic"/>
          <w:color w:val="000000"/>
          <w:sz w:val="23"/>
          <w:szCs w:val="23"/>
          <w:shd w:val="clear" w:color="auto" w:fill="FFFFFF"/>
        </w:rPr>
        <w:t xml:space="preserve"> to expend up to $10,000 USD from reserves to develop the plan of action called for in Motion 2. If necessary</w:t>
      </w:r>
      <w:r w:rsidR="00FC38D3">
        <w:rPr>
          <w:rFonts w:ascii="Century Gothic" w:hAnsi="Century Gothic"/>
          <w:color w:val="000000"/>
          <w:sz w:val="23"/>
          <w:szCs w:val="23"/>
          <w:shd w:val="clear" w:color="auto" w:fill="FFFFFF"/>
        </w:rPr>
        <w:t>,</w:t>
      </w:r>
      <w:r w:rsidRPr="0046339F">
        <w:rPr>
          <w:rFonts w:ascii="Century Gothic" w:hAnsi="Century Gothic"/>
          <w:color w:val="000000"/>
          <w:sz w:val="23"/>
          <w:szCs w:val="23"/>
          <w:shd w:val="clear" w:color="auto" w:fill="FFFFFF"/>
        </w:rPr>
        <w:t xml:space="preserve"> an additional $10,000 USD from reserves could be spent.</w:t>
      </w:r>
    </w:p>
    <w:p w14:paraId="2057B174" w14:textId="77777777" w:rsidR="00DA74FB" w:rsidRPr="00DA74FB" w:rsidRDefault="00FC38D3" w:rsidP="00FC38D3">
      <w:pPr>
        <w:pStyle w:val="NormalWeb"/>
        <w:numPr>
          <w:ilvl w:val="1"/>
          <w:numId w:val="1"/>
        </w:numPr>
        <w:spacing w:before="0" w:beforeAutospacing="0" w:after="0" w:afterAutospacing="0"/>
        <w:rPr>
          <w:rFonts w:ascii="Century Gothic" w:hAnsi="Century Gothic"/>
          <w:color w:val="000000"/>
          <w:sz w:val="23"/>
          <w:szCs w:val="23"/>
        </w:rPr>
      </w:pPr>
      <w:r>
        <w:rPr>
          <w:rFonts w:ascii="Century Gothic" w:hAnsi="Century Gothic"/>
        </w:rPr>
        <w:t xml:space="preserve">This motion </w:t>
      </w:r>
      <w:r w:rsidR="00DA74FB">
        <w:rPr>
          <w:rFonts w:ascii="Century Gothic" w:hAnsi="Century Gothic"/>
        </w:rPr>
        <w:t xml:space="preserve">was voted on by members and </w:t>
      </w:r>
      <w:r>
        <w:rPr>
          <w:rFonts w:ascii="Century Gothic" w:hAnsi="Century Gothic"/>
        </w:rPr>
        <w:t>passed</w:t>
      </w:r>
      <w:r w:rsidR="00DA74FB">
        <w:rPr>
          <w:rFonts w:ascii="Century Gothic" w:hAnsi="Century Gothic"/>
        </w:rPr>
        <w:t>.</w:t>
      </w:r>
      <w:r>
        <w:rPr>
          <w:rFonts w:ascii="Century Gothic" w:hAnsi="Century Gothic"/>
        </w:rPr>
        <w:t xml:space="preserve"> </w:t>
      </w:r>
    </w:p>
    <w:p w14:paraId="5F3F6B62" w14:textId="77777777" w:rsidR="00FC38D3" w:rsidRPr="00FC38D3" w:rsidRDefault="00FC38D3" w:rsidP="00FC38D3">
      <w:pPr>
        <w:pStyle w:val="NormalWeb"/>
        <w:numPr>
          <w:ilvl w:val="1"/>
          <w:numId w:val="1"/>
        </w:numPr>
        <w:spacing w:before="0" w:beforeAutospacing="0" w:after="0" w:afterAutospacing="0"/>
        <w:rPr>
          <w:rFonts w:ascii="Century Gothic" w:hAnsi="Century Gothic"/>
          <w:color w:val="000000"/>
          <w:sz w:val="23"/>
          <w:szCs w:val="23"/>
        </w:rPr>
      </w:pPr>
      <w:r>
        <w:rPr>
          <w:rFonts w:ascii="Century Gothic" w:hAnsi="Century Gothic"/>
        </w:rPr>
        <w:t>56 members in the Aldea voting in favor, 6 members voting not in favor, with 1 invalid vote. Zoom voters were u</w:t>
      </w:r>
      <w:r w:rsidRPr="00FC38D3">
        <w:rPr>
          <w:rFonts w:ascii="Century Gothic" w:hAnsi="Century Gothic"/>
        </w:rPr>
        <w:t>nanimous with 39 votes in favor and no vo</w:t>
      </w:r>
      <w:r>
        <w:rPr>
          <w:rFonts w:ascii="Century Gothic" w:hAnsi="Century Gothic"/>
        </w:rPr>
        <w:t>t</w:t>
      </w:r>
      <w:r w:rsidRPr="00FC38D3">
        <w:rPr>
          <w:rFonts w:ascii="Century Gothic" w:hAnsi="Century Gothic"/>
        </w:rPr>
        <w:t>es not</w:t>
      </w:r>
      <w:r>
        <w:rPr>
          <w:rFonts w:ascii="Century Gothic" w:hAnsi="Century Gothic"/>
        </w:rPr>
        <w:t xml:space="preserve"> i</w:t>
      </w:r>
      <w:r w:rsidRPr="00FC38D3">
        <w:rPr>
          <w:rFonts w:ascii="Century Gothic" w:hAnsi="Century Gothic"/>
        </w:rPr>
        <w:t>n favor of the motion.</w:t>
      </w:r>
    </w:p>
    <w:p w14:paraId="1F0769F1" w14:textId="77777777" w:rsidR="00FC38D3" w:rsidRPr="00FC38D3" w:rsidRDefault="00FC38D3" w:rsidP="00FC38D3">
      <w:pPr>
        <w:pStyle w:val="NormalWeb"/>
        <w:numPr>
          <w:ilvl w:val="0"/>
          <w:numId w:val="1"/>
        </w:numPr>
        <w:spacing w:before="0" w:beforeAutospacing="0" w:after="0" w:afterAutospacing="0"/>
        <w:rPr>
          <w:rFonts w:ascii="Century Gothic" w:hAnsi="Century Gothic"/>
          <w:color w:val="000000"/>
          <w:sz w:val="23"/>
          <w:szCs w:val="23"/>
        </w:rPr>
      </w:pPr>
      <w:r>
        <w:rPr>
          <w:rFonts w:ascii="Century Gothic" w:hAnsi="Century Gothic"/>
        </w:rPr>
        <w:t>Meeting was adjourned at 1:43 PM.</w:t>
      </w:r>
    </w:p>
    <w:p w14:paraId="7A780622" w14:textId="77777777" w:rsidR="00FC38D3" w:rsidRDefault="00FC38D3" w:rsidP="00FC38D3">
      <w:pPr>
        <w:pStyle w:val="NormalWeb"/>
        <w:spacing w:before="0" w:beforeAutospacing="0" w:after="0" w:afterAutospacing="0"/>
        <w:rPr>
          <w:rFonts w:ascii="Century Gothic" w:hAnsi="Century Gothic"/>
        </w:rPr>
      </w:pPr>
    </w:p>
    <w:p w14:paraId="69904068" w14:textId="77777777" w:rsidR="00FC38D3" w:rsidRPr="00DA74FB" w:rsidRDefault="00FC38D3" w:rsidP="00FC38D3">
      <w:pPr>
        <w:pStyle w:val="NormalWeb"/>
        <w:spacing w:before="0" w:beforeAutospacing="0" w:after="0" w:afterAutospacing="0"/>
        <w:rPr>
          <w:rFonts w:ascii="Century Gothic" w:hAnsi="Century Gothic"/>
          <w:b/>
          <w:bCs/>
          <w:color w:val="000000"/>
          <w:sz w:val="23"/>
          <w:szCs w:val="23"/>
        </w:rPr>
      </w:pPr>
      <w:r w:rsidRPr="00DA74FB">
        <w:rPr>
          <w:rFonts w:ascii="Century Gothic" w:hAnsi="Century Gothic"/>
          <w:b/>
          <w:bCs/>
          <w:color w:val="000000"/>
          <w:sz w:val="23"/>
          <w:szCs w:val="23"/>
          <w:u w:val="single"/>
        </w:rPr>
        <w:t>ANNOUNCEMENTS</w:t>
      </w:r>
      <w:r w:rsidRPr="00DA74FB">
        <w:rPr>
          <w:rFonts w:ascii="Century Gothic" w:hAnsi="Century Gothic"/>
          <w:b/>
          <w:bCs/>
          <w:color w:val="000000"/>
          <w:sz w:val="23"/>
          <w:szCs w:val="23"/>
        </w:rPr>
        <w:t>:</w:t>
      </w:r>
    </w:p>
    <w:p w14:paraId="5E03D1F0" w14:textId="77777777" w:rsidR="00FC38D3" w:rsidRPr="00DA74FB" w:rsidRDefault="00FC38D3" w:rsidP="00FC38D3">
      <w:pPr>
        <w:pStyle w:val="NormalWeb"/>
        <w:spacing w:before="0" w:beforeAutospacing="0" w:after="0" w:afterAutospacing="0"/>
        <w:rPr>
          <w:rFonts w:ascii="Century Gothic" w:hAnsi="Century Gothic"/>
          <w:b/>
          <w:bCs/>
          <w:color w:val="000000"/>
          <w:sz w:val="23"/>
          <w:szCs w:val="23"/>
        </w:rPr>
      </w:pPr>
      <w:r w:rsidRPr="00DA74FB">
        <w:rPr>
          <w:rFonts w:ascii="Century Gothic" w:hAnsi="Century Gothic"/>
          <w:b/>
          <w:bCs/>
          <w:color w:val="000000"/>
          <w:sz w:val="23"/>
          <w:szCs w:val="23"/>
        </w:rPr>
        <w:t>The Annual Membership Meeting Part II will be held this Sunday, March 26, 2023, at 12 pm following the Sunday services at the Aldea and on Zoom.</w:t>
      </w:r>
    </w:p>
    <w:p w14:paraId="5399BD34" w14:textId="77777777" w:rsidR="00FC38D3" w:rsidRPr="00DA74FB" w:rsidRDefault="00FC38D3" w:rsidP="00FC38D3">
      <w:pPr>
        <w:pStyle w:val="NormalWeb"/>
        <w:spacing w:before="0" w:beforeAutospacing="0" w:after="0" w:afterAutospacing="0"/>
        <w:rPr>
          <w:rFonts w:ascii="Century Gothic" w:hAnsi="Century Gothic"/>
          <w:b/>
          <w:bCs/>
          <w:color w:val="000000"/>
          <w:sz w:val="23"/>
          <w:szCs w:val="23"/>
        </w:rPr>
      </w:pPr>
    </w:p>
    <w:p w14:paraId="4BFC45A3" w14:textId="77777777" w:rsidR="00FC38D3" w:rsidRPr="00DA74FB" w:rsidRDefault="00FC38D3" w:rsidP="00FC38D3">
      <w:pPr>
        <w:pStyle w:val="NormalWeb"/>
        <w:spacing w:before="0" w:beforeAutospacing="0" w:after="0" w:afterAutospacing="0"/>
        <w:rPr>
          <w:rFonts w:ascii="Century Gothic" w:hAnsi="Century Gothic"/>
          <w:b/>
          <w:bCs/>
          <w:color w:val="000000"/>
          <w:sz w:val="23"/>
          <w:szCs w:val="23"/>
        </w:rPr>
      </w:pPr>
      <w:r w:rsidRPr="00DA74FB">
        <w:rPr>
          <w:rFonts w:ascii="Century Gothic" w:hAnsi="Century Gothic"/>
          <w:b/>
          <w:bCs/>
          <w:color w:val="000000"/>
          <w:sz w:val="23"/>
          <w:szCs w:val="23"/>
        </w:rPr>
        <w:t>The upcoming meeting will be a hybrid, meaning it will be both in person at the Aldea and on Zoom.</w:t>
      </w:r>
    </w:p>
    <w:p w14:paraId="28085E93" w14:textId="77777777" w:rsidR="00FC38D3" w:rsidRPr="00DA74FB" w:rsidRDefault="00FC38D3" w:rsidP="00FC38D3">
      <w:pPr>
        <w:pStyle w:val="NormalWeb"/>
        <w:spacing w:before="0" w:beforeAutospacing="0" w:after="0" w:afterAutospacing="0"/>
        <w:rPr>
          <w:rFonts w:ascii="Century Gothic" w:hAnsi="Century Gothic"/>
          <w:b/>
          <w:bCs/>
          <w:color w:val="000000"/>
          <w:sz w:val="23"/>
          <w:szCs w:val="23"/>
        </w:rPr>
      </w:pPr>
    </w:p>
    <w:p w14:paraId="6420F781" w14:textId="77777777" w:rsidR="00FC38D3" w:rsidRPr="00DA74FB" w:rsidRDefault="00FC38D3" w:rsidP="00FC38D3">
      <w:pPr>
        <w:pStyle w:val="last-child"/>
        <w:spacing w:before="0" w:beforeAutospacing="0" w:after="0" w:afterAutospacing="0"/>
        <w:rPr>
          <w:rFonts w:ascii="Century Gothic" w:hAnsi="Century Gothic"/>
          <w:b/>
          <w:bCs/>
          <w:color w:val="000000"/>
          <w:sz w:val="23"/>
          <w:szCs w:val="23"/>
        </w:rPr>
      </w:pPr>
      <w:r w:rsidRPr="00DA74FB">
        <w:rPr>
          <w:rFonts w:ascii="Century Gothic" w:hAnsi="Century Gothic"/>
          <w:b/>
          <w:bCs/>
          <w:color w:val="000000"/>
          <w:sz w:val="23"/>
          <w:szCs w:val="23"/>
        </w:rPr>
        <w:t>Please plan to attend and cast your votes for new board officers and members, members to the Nominating and the Endowment Committees, and for revisions to the Mexican ACTA and the Fellowship’s Bylaws.</w:t>
      </w:r>
    </w:p>
    <w:p w14:paraId="5FC4025A" w14:textId="77777777" w:rsidR="00FC38D3" w:rsidRDefault="00FC38D3" w:rsidP="00FC38D3">
      <w:pPr>
        <w:pStyle w:val="last-child"/>
        <w:spacing w:before="0" w:beforeAutospacing="0" w:after="0" w:afterAutospacing="0"/>
        <w:rPr>
          <w:rFonts w:ascii="Century Gothic" w:hAnsi="Century Gothic"/>
          <w:color w:val="000000"/>
          <w:sz w:val="23"/>
          <w:szCs w:val="23"/>
        </w:rPr>
      </w:pPr>
    </w:p>
    <w:p w14:paraId="7D9B2583" w14:textId="77777777" w:rsidR="00FC38D3" w:rsidRDefault="00FC38D3" w:rsidP="00FC38D3">
      <w:pPr>
        <w:pStyle w:val="last-child"/>
        <w:spacing w:before="0" w:beforeAutospacing="0" w:after="0" w:afterAutospacing="0"/>
        <w:rPr>
          <w:rFonts w:ascii="Century Gothic" w:hAnsi="Century Gothic"/>
          <w:color w:val="000000"/>
          <w:sz w:val="23"/>
          <w:szCs w:val="23"/>
        </w:rPr>
      </w:pPr>
      <w:r>
        <w:rPr>
          <w:rFonts w:ascii="Century Gothic" w:hAnsi="Century Gothic"/>
          <w:color w:val="000000"/>
          <w:sz w:val="23"/>
          <w:szCs w:val="23"/>
        </w:rPr>
        <w:t>Respectfully submitted:</w:t>
      </w:r>
    </w:p>
    <w:p w14:paraId="43FB053B" w14:textId="77777777" w:rsidR="00FC38D3" w:rsidRDefault="00FC38D3" w:rsidP="00FC38D3">
      <w:pPr>
        <w:pStyle w:val="last-child"/>
        <w:spacing w:before="0" w:beforeAutospacing="0" w:after="0" w:afterAutospacing="0"/>
        <w:rPr>
          <w:rFonts w:ascii="Century Gothic" w:hAnsi="Century Gothic"/>
          <w:color w:val="000000"/>
          <w:sz w:val="23"/>
          <w:szCs w:val="23"/>
        </w:rPr>
      </w:pPr>
      <w:r>
        <w:rPr>
          <w:rFonts w:ascii="Century Gothic" w:hAnsi="Century Gothic"/>
          <w:color w:val="000000"/>
          <w:sz w:val="23"/>
          <w:szCs w:val="23"/>
        </w:rPr>
        <w:t>Janet Freed</w:t>
      </w:r>
    </w:p>
    <w:p w14:paraId="10047EFB" w14:textId="77777777" w:rsidR="00FC38D3" w:rsidRDefault="00FC38D3" w:rsidP="00FC38D3">
      <w:pPr>
        <w:pStyle w:val="last-child"/>
        <w:spacing w:before="0" w:beforeAutospacing="0" w:after="0" w:afterAutospacing="0"/>
        <w:rPr>
          <w:rFonts w:ascii="Century Gothic" w:hAnsi="Century Gothic"/>
          <w:color w:val="000000"/>
          <w:sz w:val="23"/>
          <w:szCs w:val="23"/>
        </w:rPr>
      </w:pPr>
      <w:r>
        <w:rPr>
          <w:rFonts w:ascii="Century Gothic" w:hAnsi="Century Gothic"/>
          <w:color w:val="000000"/>
          <w:sz w:val="23"/>
          <w:szCs w:val="23"/>
        </w:rPr>
        <w:t>UUFSMA Board Secretary</w:t>
      </w:r>
    </w:p>
    <w:p w14:paraId="17880ECB" w14:textId="4D04A2FC" w:rsidR="00FC38D3" w:rsidRDefault="00FC38D3" w:rsidP="00FC38D3">
      <w:pPr>
        <w:pStyle w:val="last-child"/>
        <w:spacing w:before="0" w:beforeAutospacing="0" w:after="0" w:afterAutospacing="0"/>
        <w:rPr>
          <w:rFonts w:ascii="Century Gothic" w:hAnsi="Century Gothic"/>
          <w:color w:val="000000"/>
          <w:sz w:val="23"/>
          <w:szCs w:val="23"/>
        </w:rPr>
      </w:pPr>
      <w:r>
        <w:rPr>
          <w:rFonts w:ascii="Century Gothic" w:hAnsi="Century Gothic"/>
          <w:color w:val="000000"/>
          <w:sz w:val="23"/>
          <w:szCs w:val="23"/>
        </w:rPr>
        <w:t>March 21, 2023</w:t>
      </w:r>
    </w:p>
    <w:p w14:paraId="45ED70F1" w14:textId="4112ADC2" w:rsidR="00C82C11" w:rsidRDefault="00C82C11" w:rsidP="00FC38D3">
      <w:pPr>
        <w:pStyle w:val="last-child"/>
        <w:spacing w:before="0" w:beforeAutospacing="0" w:after="0" w:afterAutospacing="0"/>
        <w:rPr>
          <w:rFonts w:ascii="Century Gothic" w:hAnsi="Century Gothic"/>
          <w:color w:val="000000"/>
          <w:sz w:val="23"/>
          <w:szCs w:val="23"/>
        </w:rPr>
      </w:pPr>
    </w:p>
    <w:p w14:paraId="04A0CE03" w14:textId="1558423B" w:rsidR="00C82C11" w:rsidRPr="00C82C11" w:rsidRDefault="00C82C11" w:rsidP="00FC38D3">
      <w:pPr>
        <w:pStyle w:val="last-child"/>
        <w:spacing w:before="0" w:beforeAutospacing="0" w:after="0" w:afterAutospacing="0"/>
        <w:rPr>
          <w:rFonts w:ascii="Century Gothic" w:hAnsi="Century Gothic"/>
          <w:color w:val="FF0000"/>
          <w:sz w:val="23"/>
          <w:szCs w:val="23"/>
        </w:rPr>
      </w:pPr>
      <w:r w:rsidRPr="00C82C11">
        <w:rPr>
          <w:rFonts w:ascii="Century Gothic" w:hAnsi="Century Gothic"/>
          <w:color w:val="FF0000"/>
          <w:sz w:val="23"/>
          <w:szCs w:val="23"/>
        </w:rPr>
        <w:t>Amended April 13, 2023</w:t>
      </w:r>
    </w:p>
    <w:p w14:paraId="75F180A3" w14:textId="06403800" w:rsidR="00C82C11" w:rsidRDefault="00C82C11" w:rsidP="00FC38D3">
      <w:pPr>
        <w:pStyle w:val="last-child"/>
        <w:spacing w:before="0" w:beforeAutospacing="0" w:after="0" w:afterAutospacing="0"/>
        <w:rPr>
          <w:rFonts w:ascii="Century Gothic" w:hAnsi="Century Gothic"/>
          <w:color w:val="000000"/>
          <w:sz w:val="23"/>
          <w:szCs w:val="23"/>
        </w:rPr>
      </w:pPr>
      <w:r>
        <w:rPr>
          <w:rFonts w:ascii="Century Gothic" w:hAnsi="Century Gothic"/>
          <w:color w:val="000000"/>
          <w:sz w:val="23"/>
          <w:szCs w:val="23"/>
        </w:rPr>
        <w:t>Susan MacDonnell</w:t>
      </w:r>
    </w:p>
    <w:p w14:paraId="68B10EC5" w14:textId="62B49EFE" w:rsidR="00C82C11" w:rsidRPr="00FC38D3" w:rsidRDefault="00C82C11" w:rsidP="00FC38D3">
      <w:pPr>
        <w:pStyle w:val="last-child"/>
        <w:spacing w:before="0" w:beforeAutospacing="0" w:after="0" w:afterAutospacing="0"/>
        <w:rPr>
          <w:rFonts w:ascii="Century Gothic" w:hAnsi="Century Gothic"/>
          <w:color w:val="000000"/>
          <w:sz w:val="23"/>
          <w:szCs w:val="23"/>
        </w:rPr>
      </w:pPr>
      <w:r>
        <w:rPr>
          <w:rFonts w:ascii="Century Gothic" w:hAnsi="Century Gothic"/>
          <w:color w:val="000000"/>
          <w:sz w:val="23"/>
          <w:szCs w:val="23"/>
        </w:rPr>
        <w:t>UUFSMA Board Secretary</w:t>
      </w:r>
    </w:p>
    <w:p w14:paraId="59AC50A5" w14:textId="77777777" w:rsidR="00FC38D3" w:rsidRPr="00FC38D3" w:rsidRDefault="00FC38D3" w:rsidP="00FC38D3">
      <w:pPr>
        <w:pStyle w:val="NormalWeb"/>
        <w:spacing w:before="0" w:beforeAutospacing="0" w:after="0" w:afterAutospacing="0"/>
        <w:rPr>
          <w:rFonts w:ascii="Century Gothic" w:hAnsi="Century Gothic"/>
          <w:color w:val="000000"/>
          <w:sz w:val="23"/>
          <w:szCs w:val="23"/>
        </w:rPr>
      </w:pPr>
    </w:p>
    <w:p w14:paraId="429EAE0C" w14:textId="77777777" w:rsidR="0046339F" w:rsidRPr="0046339F" w:rsidRDefault="0046339F" w:rsidP="0046339F">
      <w:pPr>
        <w:pStyle w:val="NormalWeb"/>
        <w:spacing w:before="0" w:beforeAutospacing="0" w:after="0" w:afterAutospacing="0"/>
        <w:rPr>
          <w:rFonts w:ascii="Century Gothic" w:hAnsi="Century Gothic"/>
          <w:color w:val="000000"/>
          <w:sz w:val="23"/>
          <w:szCs w:val="23"/>
        </w:rPr>
      </w:pPr>
    </w:p>
    <w:sectPr w:rsidR="0046339F" w:rsidRPr="0046339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EF5F" w14:textId="77777777" w:rsidR="00293AFD" w:rsidRDefault="00293AFD" w:rsidP="00FC38D3">
      <w:r>
        <w:separator/>
      </w:r>
    </w:p>
  </w:endnote>
  <w:endnote w:type="continuationSeparator" w:id="0">
    <w:p w14:paraId="49EF2507" w14:textId="77777777" w:rsidR="00293AFD" w:rsidRDefault="00293AFD" w:rsidP="00FC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6058484"/>
      <w:docPartObj>
        <w:docPartGallery w:val="Page Numbers (Bottom of Page)"/>
        <w:docPartUnique/>
      </w:docPartObj>
    </w:sdtPr>
    <w:sdtEndPr>
      <w:rPr>
        <w:rStyle w:val="PageNumber"/>
      </w:rPr>
    </w:sdtEndPr>
    <w:sdtContent>
      <w:p w14:paraId="5C87CF9C" w14:textId="77777777" w:rsidR="00FC38D3" w:rsidRDefault="00FC38D3" w:rsidP="008466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477ED" w14:textId="77777777" w:rsidR="00FC38D3" w:rsidRDefault="00FC38D3" w:rsidP="00FC38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516512"/>
      <w:docPartObj>
        <w:docPartGallery w:val="Page Numbers (Bottom of Page)"/>
        <w:docPartUnique/>
      </w:docPartObj>
    </w:sdtPr>
    <w:sdtEndPr>
      <w:rPr>
        <w:rStyle w:val="PageNumber"/>
      </w:rPr>
    </w:sdtEndPr>
    <w:sdtContent>
      <w:p w14:paraId="00D0BE89" w14:textId="77777777" w:rsidR="00FC38D3" w:rsidRDefault="00FC38D3" w:rsidP="008466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2A4357" w14:textId="77777777" w:rsidR="00FC38D3" w:rsidRDefault="00FC38D3" w:rsidP="00FC38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362DE" w14:textId="77777777" w:rsidR="00293AFD" w:rsidRDefault="00293AFD" w:rsidP="00FC38D3">
      <w:r>
        <w:separator/>
      </w:r>
    </w:p>
  </w:footnote>
  <w:footnote w:type="continuationSeparator" w:id="0">
    <w:p w14:paraId="698B1742" w14:textId="77777777" w:rsidR="00293AFD" w:rsidRDefault="00293AFD" w:rsidP="00FC3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F3516"/>
    <w:multiLevelType w:val="hybridMultilevel"/>
    <w:tmpl w:val="8BE67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571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F3"/>
    <w:rsid w:val="00222D44"/>
    <w:rsid w:val="00293AFD"/>
    <w:rsid w:val="002C75AE"/>
    <w:rsid w:val="0046339F"/>
    <w:rsid w:val="007912D8"/>
    <w:rsid w:val="00940DF3"/>
    <w:rsid w:val="009C2E9A"/>
    <w:rsid w:val="00BB3D41"/>
    <w:rsid w:val="00C022F8"/>
    <w:rsid w:val="00C82C11"/>
    <w:rsid w:val="00DA74FB"/>
    <w:rsid w:val="00FC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3A3E"/>
  <w15:chartTrackingRefBased/>
  <w15:docId w15:val="{7100D943-F783-3745-ACF3-94406130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DF3"/>
    <w:pPr>
      <w:ind w:left="720"/>
      <w:contextualSpacing/>
    </w:pPr>
  </w:style>
  <w:style w:type="paragraph" w:styleId="NormalWeb">
    <w:name w:val="Normal (Web)"/>
    <w:basedOn w:val="Normal"/>
    <w:uiPriority w:val="99"/>
    <w:unhideWhenUsed/>
    <w:rsid w:val="00BB3D41"/>
    <w:pPr>
      <w:spacing w:before="100" w:beforeAutospacing="1" w:after="100" w:afterAutospacing="1"/>
    </w:pPr>
    <w:rPr>
      <w:rFonts w:ascii="Times New Roman" w:eastAsia="Times New Roman" w:hAnsi="Times New Roman" w:cs="Times New Roman"/>
    </w:rPr>
  </w:style>
  <w:style w:type="paragraph" w:customStyle="1" w:styleId="last-child">
    <w:name w:val="last-child"/>
    <w:basedOn w:val="Normal"/>
    <w:rsid w:val="00FC38D3"/>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FC38D3"/>
    <w:pPr>
      <w:tabs>
        <w:tab w:val="center" w:pos="4680"/>
        <w:tab w:val="right" w:pos="9360"/>
      </w:tabs>
    </w:pPr>
  </w:style>
  <w:style w:type="character" w:customStyle="1" w:styleId="FooterChar">
    <w:name w:val="Footer Char"/>
    <w:basedOn w:val="DefaultParagraphFont"/>
    <w:link w:val="Footer"/>
    <w:uiPriority w:val="99"/>
    <w:rsid w:val="00FC38D3"/>
  </w:style>
  <w:style w:type="character" w:styleId="PageNumber">
    <w:name w:val="page number"/>
    <w:basedOn w:val="DefaultParagraphFont"/>
    <w:uiPriority w:val="99"/>
    <w:semiHidden/>
    <w:unhideWhenUsed/>
    <w:rsid w:val="00FC3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7146">
      <w:bodyDiv w:val="1"/>
      <w:marLeft w:val="0"/>
      <w:marRight w:val="0"/>
      <w:marTop w:val="0"/>
      <w:marBottom w:val="0"/>
      <w:divBdr>
        <w:top w:val="none" w:sz="0" w:space="0" w:color="auto"/>
        <w:left w:val="none" w:sz="0" w:space="0" w:color="auto"/>
        <w:bottom w:val="none" w:sz="0" w:space="0" w:color="auto"/>
        <w:right w:val="none" w:sz="0" w:space="0" w:color="auto"/>
      </w:divBdr>
    </w:div>
    <w:div w:id="747265368">
      <w:bodyDiv w:val="1"/>
      <w:marLeft w:val="0"/>
      <w:marRight w:val="0"/>
      <w:marTop w:val="0"/>
      <w:marBottom w:val="0"/>
      <w:divBdr>
        <w:top w:val="none" w:sz="0" w:space="0" w:color="auto"/>
        <w:left w:val="none" w:sz="0" w:space="0" w:color="auto"/>
        <w:bottom w:val="none" w:sz="0" w:space="0" w:color="auto"/>
        <w:right w:val="none" w:sz="0" w:space="0" w:color="auto"/>
      </w:divBdr>
    </w:div>
    <w:div w:id="139238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Freed</dc:creator>
  <cp:keywords/>
  <dc:description/>
  <cp:lastModifiedBy>Susan</cp:lastModifiedBy>
  <cp:revision>4</cp:revision>
  <dcterms:created xsi:type="dcterms:W3CDTF">2023-04-06T21:18:00Z</dcterms:created>
  <dcterms:modified xsi:type="dcterms:W3CDTF">2023-04-24T17:42:00Z</dcterms:modified>
</cp:coreProperties>
</file>