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BA76" w14:textId="77777777" w:rsidR="00503D4E" w:rsidRPr="005462C0" w:rsidRDefault="00503D4E" w:rsidP="00503D4E">
      <w:pPr>
        <w:rPr>
          <w:szCs w:val="24"/>
        </w:rPr>
      </w:pPr>
    </w:p>
    <w:p w14:paraId="4EFF41C8" w14:textId="31B6FF9A" w:rsidR="00C42C67" w:rsidRPr="005462C0" w:rsidRDefault="00C42C67" w:rsidP="00C42C67">
      <w:pPr>
        <w:jc w:val="center"/>
        <w:rPr>
          <w:b/>
          <w:bCs/>
          <w:szCs w:val="24"/>
        </w:rPr>
      </w:pPr>
      <w:r w:rsidRPr="005462C0">
        <w:rPr>
          <w:b/>
          <w:bCs/>
          <w:szCs w:val="24"/>
        </w:rPr>
        <w:t>Special Board Meeting</w:t>
      </w:r>
    </w:p>
    <w:p w14:paraId="2CB10AB9" w14:textId="096A4803" w:rsidR="00C42C67" w:rsidRPr="005462C0" w:rsidRDefault="00C42C67" w:rsidP="00C42C67">
      <w:pPr>
        <w:jc w:val="center"/>
        <w:rPr>
          <w:b/>
          <w:bCs/>
          <w:szCs w:val="24"/>
        </w:rPr>
      </w:pPr>
      <w:r w:rsidRPr="005462C0">
        <w:rPr>
          <w:b/>
          <w:bCs/>
          <w:szCs w:val="24"/>
        </w:rPr>
        <w:t>UUFSMA Board of Directors</w:t>
      </w:r>
    </w:p>
    <w:p w14:paraId="395EDAF4" w14:textId="322D681F" w:rsidR="00C42C67" w:rsidRPr="005462C0" w:rsidRDefault="00C42C67" w:rsidP="00C42C67">
      <w:pPr>
        <w:jc w:val="center"/>
        <w:rPr>
          <w:b/>
          <w:bCs/>
          <w:szCs w:val="24"/>
        </w:rPr>
      </w:pPr>
      <w:r w:rsidRPr="005462C0">
        <w:rPr>
          <w:b/>
          <w:bCs/>
          <w:szCs w:val="24"/>
        </w:rPr>
        <w:t>Thursday, October 26, 2023, 1:00 pm</w:t>
      </w:r>
    </w:p>
    <w:p w14:paraId="39764CA3" w14:textId="77777777" w:rsidR="00C42C67" w:rsidRPr="005462C0" w:rsidRDefault="00C42C67" w:rsidP="00C42C67">
      <w:pPr>
        <w:jc w:val="center"/>
        <w:rPr>
          <w:szCs w:val="24"/>
        </w:rPr>
      </w:pPr>
    </w:p>
    <w:p w14:paraId="6C45ED31" w14:textId="5A8C64B2" w:rsidR="00C42C67" w:rsidRPr="005462C0" w:rsidRDefault="005462C0" w:rsidP="00C42C67">
      <w:pPr>
        <w:spacing w:after="160"/>
        <w:jc w:val="center"/>
        <w:rPr>
          <w:rFonts w:cs="Arial"/>
          <w:szCs w:val="24"/>
        </w:rPr>
      </w:pPr>
      <w:r>
        <w:rPr>
          <w:rFonts w:cs="Arial"/>
          <w:szCs w:val="24"/>
        </w:rPr>
        <w:t>Minutes of board Meeting</w:t>
      </w:r>
      <w:r w:rsidR="00C42C67" w:rsidRPr="005462C0">
        <w:rPr>
          <w:rFonts w:cs="Arial"/>
          <w:szCs w:val="24"/>
        </w:rPr>
        <w:br/>
        <w:t xml:space="preserve"> </w:t>
      </w:r>
    </w:p>
    <w:p w14:paraId="6F1EEB62" w14:textId="34BB36B7" w:rsidR="0097584C" w:rsidRPr="005462C0" w:rsidRDefault="00C42C67" w:rsidP="0097584C">
      <w:pPr>
        <w:rPr>
          <w:rFonts w:eastAsia="Arial Unicode MS" w:cs="Arial"/>
          <w:b/>
          <w:b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5462C0">
        <w:rPr>
          <w:rFonts w:cs="Arial"/>
          <w:b/>
          <w:bCs/>
          <w:szCs w:val="24"/>
        </w:rPr>
        <w:t>Opening Words</w:t>
      </w:r>
    </w:p>
    <w:p w14:paraId="6C58656C" w14:textId="11045AE0" w:rsidR="00C42C67" w:rsidRPr="005462C0" w:rsidRDefault="00C42C67" w:rsidP="0097584C">
      <w:pPr>
        <w:rPr>
          <w:rFonts w:eastAsia="Arial Unicode MS" w:cs="Arial"/>
          <w:i/>
          <w:i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5462C0">
        <w:rPr>
          <w:rFonts w:eastAsia="Arial Unicode MS" w:cs="Arial"/>
          <w:b/>
          <w:b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Recitation of Board Covenant  (please recite together)</w:t>
      </w:r>
      <w:r w:rsidRPr="005462C0">
        <w:rPr>
          <w:rFonts w:eastAsia="Arial Unicode MS" w:cs="Arial"/>
          <w:b/>
          <w:b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br/>
      </w:r>
      <w:r w:rsidRPr="005462C0">
        <w:rPr>
          <w:rFonts w:eastAsia="Arial Unicode MS" w:cs="Arial"/>
          <w:i/>
          <w:i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As members of the UUFSMA Board of Directors, we share the responsibility of representing all members of our Fellowship. In this capacity, we practice deep listening as varying positions, </w:t>
      </w:r>
    </w:p>
    <w:p w14:paraId="1637C5FD" w14:textId="77777777" w:rsidR="00C42C67" w:rsidRPr="005462C0" w:rsidRDefault="00C42C67" w:rsidP="00C42C6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"/>
          <w:i/>
          <w:i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5462C0">
        <w:rPr>
          <w:rFonts w:eastAsia="Arial Unicode MS" w:cs="Arial"/>
          <w:i/>
          <w:iCs/>
          <w:color w:val="000000"/>
          <w:kern w:val="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or issues, are presented for the Board’s action. We pledge in all our dealings to honor and reflect our UU Principles, and to speak with one voice - once the Board has decided on any given issue. </w:t>
      </w:r>
    </w:p>
    <w:p w14:paraId="74B34829" w14:textId="77777777" w:rsidR="00C42C67" w:rsidRPr="005462C0" w:rsidRDefault="00C42C67" w:rsidP="00C42C67">
      <w:pPr>
        <w:spacing w:after="160"/>
        <w:rPr>
          <w:rFonts w:cs="Arial"/>
          <w:szCs w:val="24"/>
        </w:rPr>
      </w:pPr>
    </w:p>
    <w:p w14:paraId="0D17E9B9" w14:textId="77777777" w:rsidR="0097614F" w:rsidRPr="005462C0" w:rsidRDefault="00C42C67" w:rsidP="0097584C">
      <w:pPr>
        <w:spacing w:after="160"/>
        <w:rPr>
          <w:rFonts w:cs="Arial"/>
          <w:szCs w:val="24"/>
        </w:rPr>
      </w:pPr>
      <w:r w:rsidRPr="005462C0">
        <w:rPr>
          <w:rFonts w:cs="Arial"/>
          <w:b/>
          <w:bCs/>
          <w:szCs w:val="24"/>
        </w:rPr>
        <w:t>Approval of  Minutes from October 12, 2023</w:t>
      </w:r>
      <w:r w:rsidRPr="005462C0">
        <w:rPr>
          <w:rFonts w:cs="Arial"/>
          <w:szCs w:val="24"/>
        </w:rPr>
        <w:t xml:space="preserve"> Board Meeting</w:t>
      </w:r>
      <w:r w:rsidR="005D48A2" w:rsidRPr="005462C0">
        <w:rPr>
          <w:rFonts w:cs="Arial"/>
          <w:szCs w:val="24"/>
        </w:rPr>
        <w:t>, including actions approved by email vote during previous two weeks.  (Minutes attached)</w:t>
      </w:r>
    </w:p>
    <w:p w14:paraId="39A8F4C2" w14:textId="77777777" w:rsidR="0069050B" w:rsidRPr="005462C0" w:rsidRDefault="0069050B" w:rsidP="0069050B">
      <w:pPr>
        <w:spacing w:after="160"/>
        <w:ind w:left="720"/>
        <w:rPr>
          <w:rFonts w:cs="Arial"/>
          <w:szCs w:val="24"/>
        </w:rPr>
      </w:pPr>
      <w:r w:rsidRPr="005462C0">
        <w:rPr>
          <w:rFonts w:cs="Arial"/>
          <w:szCs w:val="24"/>
        </w:rPr>
        <w:t>Moved to approve – Phyllis Vince; Seconded- Dianne Dailey; unanimously approved</w:t>
      </w:r>
    </w:p>
    <w:p w14:paraId="40B6FEA2" w14:textId="77777777" w:rsidR="0069050B" w:rsidRPr="005462C0" w:rsidRDefault="0069050B" w:rsidP="0069050B">
      <w:pPr>
        <w:ind w:left="720"/>
        <w:rPr>
          <w:rFonts w:cs="Arial"/>
          <w:szCs w:val="24"/>
        </w:rPr>
      </w:pPr>
    </w:p>
    <w:p w14:paraId="1346D8AB" w14:textId="6D1D4EE9" w:rsidR="00C42C67" w:rsidRPr="005462C0" w:rsidRDefault="0069050B" w:rsidP="0069050B">
      <w:pPr>
        <w:spacing w:after="160"/>
        <w:rPr>
          <w:rFonts w:cs="Arial"/>
          <w:szCs w:val="24"/>
        </w:rPr>
      </w:pPr>
      <w:r w:rsidRPr="005462C0">
        <w:rPr>
          <w:rFonts w:cs="Arial"/>
          <w:szCs w:val="24"/>
        </w:rPr>
        <w:t>Allen opened to discuss changes to the agenda, dropping the proposed motion to approve a final agenda for the Members meeting on November 26, 2023, because the items for the agenda have been previously approved and/or amended during the last regular board meeting and by email votes subsequent. All of these are reflected in the approved minutes of the October 12 board meeting.</w:t>
      </w:r>
    </w:p>
    <w:p w14:paraId="357129AE" w14:textId="3D2AE22E" w:rsidR="00C42C67" w:rsidRPr="005462C0" w:rsidRDefault="00C42C67" w:rsidP="00C42C67">
      <w:pPr>
        <w:spacing w:after="160"/>
        <w:rPr>
          <w:rFonts w:cs="Arial"/>
          <w:szCs w:val="24"/>
        </w:rPr>
      </w:pPr>
      <w:r w:rsidRPr="005462C0">
        <w:rPr>
          <w:rFonts w:cs="Arial"/>
          <w:szCs w:val="24"/>
        </w:rPr>
        <w:t xml:space="preserve">Items for </w:t>
      </w:r>
      <w:r w:rsidR="0069050B" w:rsidRPr="005462C0">
        <w:rPr>
          <w:rFonts w:cs="Arial"/>
          <w:szCs w:val="24"/>
        </w:rPr>
        <w:t>d</w:t>
      </w:r>
      <w:r w:rsidRPr="005462C0">
        <w:rPr>
          <w:rFonts w:cs="Arial"/>
          <w:szCs w:val="24"/>
        </w:rPr>
        <w:t>iscussion</w:t>
      </w:r>
      <w:r w:rsidR="0069050B" w:rsidRPr="005462C0">
        <w:rPr>
          <w:rFonts w:cs="Arial"/>
          <w:szCs w:val="24"/>
        </w:rPr>
        <w:t xml:space="preserve"> and action</w:t>
      </w:r>
      <w:r w:rsidRPr="005462C0">
        <w:rPr>
          <w:rFonts w:cs="Arial"/>
          <w:szCs w:val="24"/>
        </w:rPr>
        <w:t>:</w:t>
      </w:r>
    </w:p>
    <w:p w14:paraId="542F0C72" w14:textId="77777777" w:rsidR="00D040E1" w:rsidRPr="005462C0" w:rsidRDefault="00D040E1" w:rsidP="00D040E1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1. 2024 Budget on the Membership meeting Agenda (Allen Zeesman)</w:t>
      </w:r>
    </w:p>
    <w:p w14:paraId="2BFD5751" w14:textId="77777777" w:rsidR="00D040E1" w:rsidRPr="005462C0" w:rsidRDefault="00D040E1" w:rsidP="00D040E1">
      <w:pPr>
        <w:spacing w:after="120" w:line="324" w:lineRule="atLeast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Proposed Motion: to remove approval of a final 2024 Budget from the membership meeting agenda; and move this approval to a membership meeting to be held on a date to be determined after January 1, 2024 </w:t>
      </w:r>
    </w:p>
    <w:p w14:paraId="11860A77" w14:textId="2C38DE84" w:rsidR="00D040E1" w:rsidRPr="005462C0" w:rsidRDefault="0069050B" w:rsidP="0069050B">
      <w:pPr>
        <w:spacing w:after="120" w:line="324" w:lineRule="atLeast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 xml:space="preserve">Motion as above, moved by: </w:t>
      </w:r>
      <w:r w:rsidR="003527E5"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Michael Murphy;</w:t>
      </w: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 xml:space="preserve"> Seconded</w:t>
      </w:r>
      <w:r w:rsidR="003527E5"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 xml:space="preserve"> Phyllis Vince, </w:t>
      </w: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unanimously approved</w:t>
      </w:r>
      <w:r w:rsidR="00F200C5"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.</w:t>
      </w:r>
    </w:p>
    <w:p w14:paraId="205575D3" w14:textId="77777777" w:rsidR="003527E5" w:rsidRPr="005462C0" w:rsidRDefault="003527E5" w:rsidP="00D040E1">
      <w:pPr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E4C295B" w14:textId="234EC7D8" w:rsidR="00D040E1" w:rsidRPr="005462C0" w:rsidRDefault="00D220CB" w:rsidP="00D040E1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2</w:t>
      </w:r>
      <w:r w:rsidR="00D040E1" w:rsidRPr="005462C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. Approval of a final 2024 Budget  (Allen Zeesman and Phyllis Vince)</w:t>
      </w:r>
    </w:p>
    <w:p w14:paraId="2449C020" w14:textId="104A0271" w:rsidR="00EE6683" w:rsidRPr="005462C0" w:rsidRDefault="00D040E1" w:rsidP="00D040E1">
      <w:pPr>
        <w:spacing w:after="120" w:line="324" w:lineRule="atLeast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 xml:space="preserve">Allen </w:t>
      </w:r>
      <w:r w:rsidR="0069050B"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explained</w:t>
      </w: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 the need for the board to approve a preliminary budget now and how it may or may not change depending on the pledge drive. The remainder of the meeting w</w:t>
      </w:r>
      <w:r w:rsidR="0069050B"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as a</w:t>
      </w: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 xml:space="preserve"> line-by-line review and approval of the currently proposed 2024 Budget led by Phyllis. </w:t>
      </w:r>
    </w:p>
    <w:p w14:paraId="7D925EEA" w14:textId="4F9A973F" w:rsidR="0069050B" w:rsidRPr="005462C0" w:rsidRDefault="0069050B" w:rsidP="00D040E1">
      <w:pPr>
        <w:spacing w:after="120" w:line="324" w:lineRule="atLeast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All line items were approved unanimously, with the following changes:</w:t>
      </w:r>
    </w:p>
    <w:p w14:paraId="0AA09330" w14:textId="7FE5D271" w:rsidR="0069050B" w:rsidRPr="005462C0" w:rsidRDefault="0069050B" w:rsidP="0069050B">
      <w:pPr>
        <w:spacing w:line="324" w:lineRule="atLeast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Minister Professional Expenses</w:t>
      </w: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ab/>
      </w: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ab/>
        <w:t>Increased to $2,000 from $500</w:t>
      </w:r>
    </w:p>
    <w:p w14:paraId="33A49042" w14:textId="22D4BCFE" w:rsidR="0069050B" w:rsidRPr="005462C0" w:rsidRDefault="0069050B" w:rsidP="0069050B">
      <w:pPr>
        <w:spacing w:line="324" w:lineRule="atLeast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5462C0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 xml:space="preserve">Moved to amend Anne Geyer, Seconded Chris Chase, unanimously approved </w:t>
      </w:r>
    </w:p>
    <w:p w14:paraId="7EC34775" w14:textId="77777777" w:rsidR="0069050B" w:rsidRPr="005462C0" w:rsidRDefault="0069050B" w:rsidP="0069050B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</w:p>
    <w:p w14:paraId="693E986A" w14:textId="719AE0AA" w:rsidR="0069050B" w:rsidRPr="005462C0" w:rsidRDefault="0069050B" w:rsidP="0069050B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Printing Supplies</w:t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  <w:t>Reduced to $50 from $800</w:t>
      </w:r>
    </w:p>
    <w:p w14:paraId="5AF2D73B" w14:textId="6342A0D2" w:rsidR="0069050B" w:rsidRPr="005462C0" w:rsidRDefault="0069050B" w:rsidP="0069050B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Moved by Chris Chase, Seconded Michael Murphy, unanimously approved</w:t>
      </w:r>
    </w:p>
    <w:p w14:paraId="0E6B064B" w14:textId="77777777" w:rsidR="0069050B" w:rsidRPr="005462C0" w:rsidRDefault="0069050B" w:rsidP="0069050B">
      <w:pPr>
        <w:spacing w:line="324" w:lineRule="atLeast"/>
        <w:ind w:left="540"/>
        <w:rPr>
          <w:rFonts w:cs="Arial"/>
          <w:szCs w:val="24"/>
        </w:rPr>
      </w:pPr>
    </w:p>
    <w:p w14:paraId="4F2A19CD" w14:textId="7996F1CF" w:rsidR="0069050B" w:rsidRPr="005462C0" w:rsidRDefault="0069050B" w:rsidP="0069050B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lastRenderedPageBreak/>
        <w:t>Internet Service</w:t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  <w:t>Reduced to $0 from $150</w:t>
      </w:r>
    </w:p>
    <w:p w14:paraId="38EC4F4E" w14:textId="32923679" w:rsidR="0069050B" w:rsidRPr="005462C0" w:rsidRDefault="0069050B" w:rsidP="0069050B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Moved by Jurgen Ahlers, Seconded Dianne Dailey, unanimously approved</w:t>
      </w:r>
    </w:p>
    <w:p w14:paraId="2A56F6AC" w14:textId="77777777" w:rsidR="0069050B" w:rsidRPr="005462C0" w:rsidRDefault="0069050B" w:rsidP="0069050B">
      <w:pPr>
        <w:spacing w:line="324" w:lineRule="atLeast"/>
        <w:ind w:left="540"/>
        <w:rPr>
          <w:rFonts w:cs="Arial"/>
          <w:szCs w:val="24"/>
        </w:rPr>
      </w:pPr>
    </w:p>
    <w:p w14:paraId="2CE3C910" w14:textId="52E930B1" w:rsidR="0069050B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Foundation Marketing</w:t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</w:r>
      <w:r w:rsidRPr="005462C0">
        <w:rPr>
          <w:rFonts w:cs="Arial"/>
          <w:szCs w:val="24"/>
        </w:rPr>
        <w:tab/>
        <w:t>Reduced to $555 from $2,600</w:t>
      </w:r>
    </w:p>
    <w:p w14:paraId="6254C4AE" w14:textId="66846383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During discussion, Jurgen Ahlers called the vote, Seconded Phyllis Vince, vote was 7 in favor 1 abstention to call the vote.</w:t>
      </w:r>
    </w:p>
    <w:p w14:paraId="3B494C9E" w14:textId="3E8E90EE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Vote on the Motion to reduce- Moved by Phyllis Vince, Seconded Michael Murphy, unanimously approved</w:t>
      </w:r>
    </w:p>
    <w:p w14:paraId="7F6C8A2C" w14:textId="77777777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</w:p>
    <w:p w14:paraId="7EC28AD6" w14:textId="31A5F41A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Motion to accept the budget as currently proposed and amended, subject to implementation of a</w:t>
      </w:r>
      <w:r w:rsidR="00DC1668" w:rsidRPr="005462C0">
        <w:rPr>
          <w:rFonts w:cs="Arial"/>
          <w:szCs w:val="24"/>
        </w:rPr>
        <w:t>n</w:t>
      </w:r>
      <w:r w:rsidRPr="005462C0">
        <w:rPr>
          <w:rFonts w:cs="Arial"/>
          <w:szCs w:val="24"/>
        </w:rPr>
        <w:t xml:space="preserve"> expenditure management system for 2024.</w:t>
      </w:r>
    </w:p>
    <w:p w14:paraId="7FFD65AE" w14:textId="07C175FF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Moved by Allen Zeesman, Seconded Michael Murphy, unanimously approved</w:t>
      </w:r>
    </w:p>
    <w:p w14:paraId="4052CC0D" w14:textId="77777777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</w:p>
    <w:p w14:paraId="6D4CAAFC" w14:textId="5AD00E99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Motion to adjourn the meeting:</w:t>
      </w:r>
    </w:p>
    <w:p w14:paraId="241A3E96" w14:textId="15073BE4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Moved by Sara Rutherford, Seconded Anne Geyer, unanimously approved</w:t>
      </w:r>
    </w:p>
    <w:p w14:paraId="4FBC8A95" w14:textId="0EA77E77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 xml:space="preserve">Meeting adjourned at 4:09 pm </w:t>
      </w:r>
    </w:p>
    <w:p w14:paraId="29AC6CF0" w14:textId="77777777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</w:p>
    <w:p w14:paraId="68B766FC" w14:textId="77777777" w:rsidR="00FF78CC" w:rsidRPr="005462C0" w:rsidRDefault="00FF78CC" w:rsidP="00FF78CC">
      <w:pPr>
        <w:spacing w:line="324" w:lineRule="atLeast"/>
        <w:ind w:left="540"/>
        <w:rPr>
          <w:rFonts w:cs="Arial"/>
          <w:szCs w:val="24"/>
        </w:rPr>
      </w:pPr>
    </w:p>
    <w:p w14:paraId="39F1316E" w14:textId="227D07EE" w:rsidR="00FF78CC" w:rsidRPr="005462C0" w:rsidRDefault="00DC1668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Minutes</w:t>
      </w:r>
      <w:r w:rsidR="00DC0905" w:rsidRPr="005462C0">
        <w:rPr>
          <w:rFonts w:cs="Arial"/>
          <w:szCs w:val="24"/>
        </w:rPr>
        <w:t xml:space="preserve"> submitted by:</w:t>
      </w:r>
    </w:p>
    <w:p w14:paraId="677B3233" w14:textId="5A5B1A9E" w:rsidR="00DC0905" w:rsidRPr="005462C0" w:rsidRDefault="00DC0905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Susan MacDonnell,</w:t>
      </w:r>
    </w:p>
    <w:p w14:paraId="7C1E9657" w14:textId="240B24BC" w:rsidR="00DC0905" w:rsidRPr="005462C0" w:rsidRDefault="00DC0905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>Secretary, UUFSMA</w:t>
      </w:r>
    </w:p>
    <w:p w14:paraId="718F89A0" w14:textId="3187DA85" w:rsidR="00DC0905" w:rsidRPr="005462C0" w:rsidRDefault="00DC0905" w:rsidP="00FF78CC">
      <w:pPr>
        <w:spacing w:line="324" w:lineRule="atLeast"/>
        <w:ind w:left="540"/>
        <w:rPr>
          <w:rFonts w:cs="Arial"/>
          <w:szCs w:val="24"/>
        </w:rPr>
      </w:pPr>
      <w:r w:rsidRPr="005462C0">
        <w:rPr>
          <w:rFonts w:cs="Arial"/>
          <w:szCs w:val="24"/>
        </w:rPr>
        <w:t xml:space="preserve">Approved:  </w:t>
      </w:r>
      <w:r w:rsidR="006232F8">
        <w:rPr>
          <w:rFonts w:cs="Arial"/>
          <w:szCs w:val="24"/>
        </w:rPr>
        <w:t>Nov 21, 2023</w:t>
      </w:r>
    </w:p>
    <w:p w14:paraId="082699B2" w14:textId="77777777" w:rsidR="00DC0905" w:rsidRPr="005462C0" w:rsidRDefault="00DC0905" w:rsidP="00FF78CC">
      <w:pPr>
        <w:spacing w:line="324" w:lineRule="atLeast"/>
        <w:ind w:left="540"/>
        <w:rPr>
          <w:rFonts w:cs="Arial"/>
          <w:szCs w:val="24"/>
        </w:rPr>
      </w:pPr>
    </w:p>
    <w:p w14:paraId="5D9B2F79" w14:textId="4970B9E4" w:rsidR="00DC0905" w:rsidRPr="005462C0" w:rsidRDefault="006232F8" w:rsidP="00FF78CC">
      <w:pPr>
        <w:spacing w:line="324" w:lineRule="atLeast"/>
        <w:ind w:left="54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sectPr w:rsidR="00DC0905" w:rsidRPr="005462C0" w:rsidSect="00975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90B"/>
    <w:multiLevelType w:val="hybridMultilevel"/>
    <w:tmpl w:val="B064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44A9"/>
    <w:multiLevelType w:val="hybridMultilevel"/>
    <w:tmpl w:val="86B41632"/>
    <w:lvl w:ilvl="0" w:tplc="01FC75A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5853352">
    <w:abstractNumId w:val="0"/>
  </w:num>
  <w:num w:numId="2" w16cid:durableId="72256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4E"/>
    <w:rsid w:val="003527E5"/>
    <w:rsid w:val="003E773E"/>
    <w:rsid w:val="00503D4E"/>
    <w:rsid w:val="005462C0"/>
    <w:rsid w:val="005D48A2"/>
    <w:rsid w:val="006232F8"/>
    <w:rsid w:val="0068564D"/>
    <w:rsid w:val="0069050B"/>
    <w:rsid w:val="006A3A18"/>
    <w:rsid w:val="0097584C"/>
    <w:rsid w:val="0097614F"/>
    <w:rsid w:val="00B84C29"/>
    <w:rsid w:val="00C42C67"/>
    <w:rsid w:val="00C67D1A"/>
    <w:rsid w:val="00D040E1"/>
    <w:rsid w:val="00D220CB"/>
    <w:rsid w:val="00DC0905"/>
    <w:rsid w:val="00DC1668"/>
    <w:rsid w:val="00EE6683"/>
    <w:rsid w:val="00F200C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5D87"/>
  <w15:chartTrackingRefBased/>
  <w15:docId w15:val="{2263AAB9-9573-4740-A6BD-AA26416C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977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1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856">
          <w:marLeft w:val="13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97">
          <w:marLeft w:val="13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7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MacDonnell</dc:creator>
  <cp:keywords/>
  <dc:description/>
  <cp:lastModifiedBy>Susan MacDonnell</cp:lastModifiedBy>
  <cp:revision>10</cp:revision>
  <dcterms:created xsi:type="dcterms:W3CDTF">2023-10-26T19:15:00Z</dcterms:created>
  <dcterms:modified xsi:type="dcterms:W3CDTF">2023-11-21T20:10:00Z</dcterms:modified>
</cp:coreProperties>
</file>